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36" w:rsidRDefault="00347627" w:rsidP="00823BDE">
      <w:pPr>
        <w:spacing w:after="0" w:line="336" w:lineRule="auto"/>
        <w:jc w:val="center"/>
        <w:rPr>
          <w:rFonts w:cs="Calibri"/>
          <w:b/>
          <w:color w:val="000000"/>
          <w:sz w:val="40"/>
          <w:szCs w:val="20"/>
          <w:lang w:val="pl-PL"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_obec" style="width:451.5pt;height:73.5pt;visibility:visible">
            <v:imagedata r:id="rId5" o:title=""/>
          </v:shape>
        </w:pict>
      </w:r>
      <w:r w:rsidR="000C3C36">
        <w:rPr>
          <w:rFonts w:cs="Calibri"/>
          <w:b/>
          <w:color w:val="000000"/>
          <w:sz w:val="40"/>
          <w:szCs w:val="20"/>
          <w:lang w:eastAsia="cs-CZ"/>
        </w:rPr>
        <w:t>K o m u n i k a t</w:t>
      </w:r>
    </w:p>
    <w:p w:rsidR="000C3C36" w:rsidRPr="000A1B79" w:rsidRDefault="000C3C36" w:rsidP="00823BDE">
      <w:pPr>
        <w:spacing w:after="0" w:line="336" w:lineRule="auto"/>
        <w:jc w:val="center"/>
        <w:rPr>
          <w:rFonts w:cs="Calibri"/>
          <w:color w:val="333333"/>
          <w:sz w:val="21"/>
          <w:szCs w:val="21"/>
          <w:lang w:eastAsia="cs-CZ"/>
        </w:rPr>
      </w:pPr>
      <w:r>
        <w:rPr>
          <w:rFonts w:cs="Calibri"/>
          <w:b/>
          <w:color w:val="000000"/>
          <w:sz w:val="40"/>
          <w:szCs w:val="20"/>
          <w:lang w:val="pl-PL" w:eastAsia="cs-CZ"/>
        </w:rPr>
        <w:t xml:space="preserve">dotyczący daty i miejsca wyborów </w:t>
      </w:r>
    </w:p>
    <w:p w:rsidR="000C3C36" w:rsidRPr="000A178C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10"/>
          <w:szCs w:val="1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Wójt Gminy Gródek na podstawie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</w:t>
      </w:r>
      <w:r>
        <w:rPr>
          <w:rFonts w:cs="Calibri"/>
          <w:b/>
          <w:color w:val="000000"/>
          <w:sz w:val="28"/>
          <w:szCs w:val="20"/>
          <w:lang w:eastAsia="cs-CZ"/>
        </w:rPr>
        <w:t xml:space="preserve">§ </w:t>
      </w:r>
      <w:r w:rsidRPr="00BC1EF8">
        <w:rPr>
          <w:rFonts w:cs="Calibri"/>
          <w:b/>
          <w:color w:val="000000"/>
          <w:sz w:val="28"/>
          <w:szCs w:val="20"/>
          <w:lang w:eastAsia="cs-CZ"/>
        </w:rPr>
        <w:t>34</w:t>
      </w:r>
      <w:r w:rsidRPr="00BC1EF8">
        <w:rPr>
          <w:rFonts w:cs="Calibri"/>
          <w:b/>
          <w:color w:val="000000"/>
          <w:sz w:val="28"/>
          <w:szCs w:val="20"/>
          <w:lang w:val="pl-PL" w:eastAsia="cs-CZ"/>
        </w:rPr>
        <w:t xml:space="preserve"> akapit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1 Ustawy n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r 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275/2012 DU. dotyczącego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wybor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u prezydenta republiki i zmiany niektórych praw (prawo  wyboru prezydenta)  </w:t>
      </w:r>
    </w:p>
    <w:p w:rsidR="000C3C36" w:rsidRDefault="000C3C36" w:rsidP="00823BDE">
      <w:pPr>
        <w:spacing w:after="0" w:line="336" w:lineRule="auto"/>
        <w:jc w:val="center"/>
        <w:rPr>
          <w:rFonts w:cs="Calibri"/>
          <w:b/>
          <w:color w:val="000000"/>
          <w:sz w:val="10"/>
          <w:szCs w:val="1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o ś w i a d c z a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:</w:t>
      </w:r>
    </w:p>
    <w:p w:rsidR="000C3C36" w:rsidRPr="00C0224E" w:rsidRDefault="000C3C36" w:rsidP="00823BDE">
      <w:pPr>
        <w:spacing w:after="0" w:line="336" w:lineRule="auto"/>
        <w:jc w:val="center"/>
        <w:rPr>
          <w:rFonts w:cs="Calibri"/>
          <w:color w:val="333333"/>
          <w:sz w:val="10"/>
          <w:szCs w:val="10"/>
          <w:lang w:eastAsia="cs-CZ"/>
        </w:rPr>
      </w:pPr>
    </w:p>
    <w:p w:rsidR="000C3C36" w:rsidRPr="00C0224E" w:rsidRDefault="000C3C36" w:rsidP="00BC1EF8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Wybory prezydenta republiki</w:t>
      </w:r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odbęd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ą</w:t>
      </w:r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się: </w:t>
      </w:r>
    </w:p>
    <w:p w:rsidR="000C3C36" w:rsidRPr="00C0224E" w:rsidRDefault="000C3C36" w:rsidP="00C0224E">
      <w:pPr>
        <w:pStyle w:val="Odstavecseseznamem"/>
        <w:tabs>
          <w:tab w:val="num" w:pos="360"/>
        </w:tabs>
        <w:spacing w:after="0" w:line="336" w:lineRule="auto"/>
        <w:ind w:left="510"/>
        <w:jc w:val="both"/>
        <w:rPr>
          <w:rFonts w:cs="Calibri"/>
          <w:color w:val="333333"/>
          <w:sz w:val="21"/>
          <w:szCs w:val="21"/>
          <w:lang w:eastAsia="cs-CZ"/>
        </w:rPr>
      </w:pPr>
    </w:p>
    <w:p w:rsidR="000C3C36" w:rsidRPr="00C0224E" w:rsidRDefault="000C3C36" w:rsidP="00823BDE">
      <w:pPr>
        <w:spacing w:after="0" w:line="336" w:lineRule="auto"/>
        <w:jc w:val="both"/>
        <w:rPr>
          <w:rFonts w:cs="Calibri"/>
          <w:color w:val="333333"/>
          <w:sz w:val="32"/>
          <w:szCs w:val="32"/>
          <w:lang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ab/>
      </w:r>
      <w:r>
        <w:rPr>
          <w:rFonts w:cs="Calibri"/>
          <w:b/>
          <w:color w:val="000000"/>
          <w:sz w:val="28"/>
          <w:szCs w:val="20"/>
          <w:lang w:val="pl-PL" w:eastAsia="cs-CZ"/>
        </w:rPr>
        <w:tab/>
      </w:r>
      <w:r>
        <w:rPr>
          <w:rFonts w:cs="Calibri"/>
          <w:b/>
          <w:color w:val="000000"/>
          <w:sz w:val="28"/>
          <w:szCs w:val="20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dnia 1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2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8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 xml:space="preserve"> od godziny 14.00 do 22.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 oraz</w:t>
      </w:r>
    </w:p>
    <w:p w:rsidR="000C3C36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32"/>
          <w:szCs w:val="32"/>
          <w:lang w:val="pl-PL" w:eastAsia="cs-CZ"/>
        </w:rPr>
      </w:pP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  <w:t>dnia 1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3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8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 xml:space="preserve"> od godziny 8.00 do 14.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</w:t>
      </w:r>
    </w:p>
    <w:p w:rsidR="000C3C36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32"/>
          <w:szCs w:val="32"/>
          <w:lang w:val="pl-PL" w:eastAsia="cs-CZ"/>
        </w:rPr>
      </w:pPr>
      <w:r>
        <w:rPr>
          <w:rFonts w:cs="Calibri"/>
          <w:b/>
          <w:color w:val="000000"/>
          <w:sz w:val="32"/>
          <w:szCs w:val="32"/>
          <w:lang w:val="pl-PL" w:eastAsia="cs-CZ"/>
        </w:rPr>
        <w:t xml:space="preserve">      ewentualna 2 tura</w:t>
      </w:r>
    </w:p>
    <w:p w:rsidR="000C3C36" w:rsidRPr="00C0224E" w:rsidRDefault="000C3C36" w:rsidP="004110B0">
      <w:pPr>
        <w:spacing w:after="0" w:line="336" w:lineRule="auto"/>
        <w:ind w:left="1416" w:firstLine="708"/>
        <w:jc w:val="both"/>
        <w:rPr>
          <w:rFonts w:cs="Calibri"/>
          <w:color w:val="333333"/>
          <w:sz w:val="32"/>
          <w:szCs w:val="32"/>
          <w:lang w:eastAsia="cs-CZ"/>
        </w:rPr>
      </w:pP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 xml:space="preserve">dnia 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2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6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8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 xml:space="preserve"> od godziny 14.00 do 22.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 oraz</w:t>
      </w:r>
    </w:p>
    <w:p w:rsidR="000C3C36" w:rsidRPr="00C0224E" w:rsidRDefault="000C3C36" w:rsidP="00823BDE">
      <w:pPr>
        <w:spacing w:after="0" w:line="336" w:lineRule="auto"/>
        <w:jc w:val="both"/>
        <w:rPr>
          <w:rFonts w:cs="Calibri"/>
          <w:color w:val="333333"/>
          <w:sz w:val="32"/>
          <w:szCs w:val="32"/>
          <w:lang w:eastAsia="cs-CZ"/>
        </w:rPr>
      </w:pP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ab/>
        <w:t xml:space="preserve">dnia 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>2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7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. 1. 201</w:t>
      </w:r>
      <w:r w:rsidR="00347627">
        <w:rPr>
          <w:rFonts w:cs="Calibri"/>
          <w:b/>
          <w:color w:val="000000"/>
          <w:sz w:val="32"/>
          <w:szCs w:val="32"/>
          <w:lang w:val="pl-PL" w:eastAsia="cs-CZ"/>
        </w:rPr>
        <w:t>8</w:t>
      </w:r>
      <w:r>
        <w:rPr>
          <w:rFonts w:cs="Calibri"/>
          <w:b/>
          <w:color w:val="000000"/>
          <w:sz w:val="32"/>
          <w:szCs w:val="32"/>
          <w:lang w:val="pl-PL" w:eastAsia="cs-CZ"/>
        </w:rPr>
        <w:t xml:space="preserve"> od godziny 8.00 do 14.</w:t>
      </w:r>
      <w:r w:rsidRPr="00C0224E">
        <w:rPr>
          <w:rFonts w:cs="Calibri"/>
          <w:b/>
          <w:color w:val="000000"/>
          <w:sz w:val="32"/>
          <w:szCs w:val="32"/>
          <w:lang w:val="pl-PL" w:eastAsia="cs-CZ"/>
        </w:rPr>
        <w:t>00</w:t>
      </w:r>
    </w:p>
    <w:p w:rsidR="000C3C36" w:rsidRPr="00C0224E" w:rsidRDefault="000C3C36" w:rsidP="00BC1EF8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cs="Calibri"/>
          <w:b/>
          <w:bCs/>
          <w:color w:val="000000"/>
          <w:sz w:val="28"/>
          <w:szCs w:val="28"/>
          <w:lang w:eastAsia="cs-CZ"/>
        </w:rPr>
      </w:pP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Wybory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w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okręgu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wyborczym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nr</w:t>
      </w:r>
      <w:proofErr w:type="spellEnd"/>
      <w:r w:rsidRPr="00C0224E">
        <w:rPr>
          <w:rFonts w:cs="Calibri"/>
          <w:b/>
          <w:color w:val="000000"/>
          <w:sz w:val="28"/>
          <w:szCs w:val="20"/>
          <w:lang w:eastAsia="cs-CZ"/>
        </w:rPr>
        <w:t xml:space="preserve"> 1</w:t>
      </w:r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przebiegną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w </w:t>
      </w:r>
      <w:r w:rsidRPr="00C0224E"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 w:rsidRPr="00C0224E">
        <w:rPr>
          <w:rFonts w:cs="Calibri"/>
          <w:b/>
          <w:color w:val="000000"/>
          <w:sz w:val="28"/>
          <w:szCs w:val="20"/>
          <w:lang w:eastAsia="cs-CZ"/>
        </w:rPr>
        <w:t>lokal</w:t>
      </w:r>
      <w:r>
        <w:rPr>
          <w:rFonts w:cs="Calibri"/>
          <w:b/>
          <w:color w:val="000000"/>
          <w:sz w:val="28"/>
          <w:szCs w:val="20"/>
          <w:lang w:eastAsia="cs-CZ"/>
        </w:rPr>
        <w:t>u</w:t>
      </w:r>
      <w:proofErr w:type="spellEnd"/>
      <w:r w:rsidRPr="00C0224E">
        <w:rPr>
          <w:rFonts w:cs="Calibri"/>
          <w:b/>
          <w:color w:val="000000"/>
          <w:sz w:val="28"/>
          <w:szCs w:val="20"/>
          <w:lang w:eastAsia="cs-CZ"/>
        </w:rPr>
        <w:t xml:space="preserve">: </w:t>
      </w:r>
      <w:proofErr w:type="spellStart"/>
      <w:r>
        <w:rPr>
          <w:rFonts w:cs="Calibri"/>
          <w:b/>
          <w:bCs/>
          <w:color w:val="000000"/>
          <w:sz w:val="28"/>
          <w:szCs w:val="28"/>
          <w:lang w:eastAsia="cs-CZ"/>
        </w:rPr>
        <w:t>Urząd</w:t>
      </w:r>
      <w:proofErr w:type="spellEnd"/>
      <w:r>
        <w:rPr>
          <w:rFonts w:cs="Calibri"/>
          <w:b/>
          <w:bCs/>
          <w:color w:val="000000"/>
          <w:sz w:val="28"/>
          <w:szCs w:val="28"/>
          <w:lang w:eastAsia="cs-CZ"/>
        </w:rPr>
        <w:t xml:space="preserve"> Gmin</w:t>
      </w:r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y –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sala</w:t>
      </w:r>
      <w:proofErr w:type="spellEnd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posiedzeń</w:t>
      </w:r>
      <w:proofErr w:type="spellEnd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,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Gródek</w:t>
      </w:r>
      <w:proofErr w:type="spellEnd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="00545DFD">
        <w:rPr>
          <w:rFonts w:cs="Calibri"/>
          <w:b/>
          <w:bCs/>
          <w:color w:val="000000"/>
          <w:sz w:val="28"/>
          <w:szCs w:val="28"/>
          <w:lang w:eastAsia="cs-CZ"/>
        </w:rPr>
        <w:t>nr</w:t>
      </w:r>
      <w:proofErr w:type="spellEnd"/>
      <w:r w:rsidRPr="00C0224E">
        <w:rPr>
          <w:rFonts w:cs="Calibri"/>
          <w:b/>
          <w:bCs/>
          <w:color w:val="000000"/>
          <w:sz w:val="28"/>
          <w:szCs w:val="28"/>
          <w:lang w:eastAsia="cs-CZ"/>
        </w:rPr>
        <w:t xml:space="preserve"> 352, 739 97 </w:t>
      </w:r>
      <w:proofErr w:type="spellStart"/>
      <w:r w:rsidRPr="00C0224E">
        <w:rPr>
          <w:rFonts w:cs="Calibri"/>
          <w:b/>
          <w:bCs/>
          <w:color w:val="000000"/>
          <w:sz w:val="28"/>
          <w:szCs w:val="28"/>
          <w:lang w:eastAsia="cs-CZ"/>
        </w:rPr>
        <w:t>Gródek</w:t>
      </w:r>
      <w:proofErr w:type="spellEnd"/>
    </w:p>
    <w:p w:rsidR="000C3C36" w:rsidRPr="00C0224E" w:rsidRDefault="000C3C36" w:rsidP="00BC1EF8">
      <w:pPr>
        <w:pStyle w:val="Odstavecseseznamem"/>
        <w:tabs>
          <w:tab w:val="num" w:pos="360"/>
        </w:tabs>
        <w:spacing w:after="0" w:line="240" w:lineRule="auto"/>
        <w:ind w:left="510"/>
        <w:jc w:val="both"/>
        <w:rPr>
          <w:rFonts w:cs="Calibri"/>
          <w:b/>
          <w:bCs/>
          <w:color w:val="E77D15"/>
          <w:sz w:val="28"/>
          <w:szCs w:val="28"/>
          <w:lang w:eastAsia="cs-CZ"/>
        </w:rPr>
      </w:pPr>
    </w:p>
    <w:p w:rsidR="000C3C36" w:rsidRDefault="000C3C36" w:rsidP="00BC1EF8">
      <w:pPr>
        <w:pStyle w:val="Odstavecseseznamem"/>
        <w:numPr>
          <w:ilvl w:val="0"/>
          <w:numId w:val="1"/>
        </w:numPr>
        <w:tabs>
          <w:tab w:val="num" w:pos="360"/>
        </w:tabs>
        <w:spacing w:after="0" w:line="240" w:lineRule="auto"/>
        <w:jc w:val="both"/>
        <w:rPr>
          <w:rFonts w:cs="Calibri"/>
          <w:b/>
          <w:color w:val="000000"/>
          <w:sz w:val="28"/>
          <w:szCs w:val="20"/>
          <w:lang w:eastAsia="cs-CZ"/>
        </w:rPr>
      </w:pP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Głosowanie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zostanie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udostępnione</w:t>
      </w:r>
      <w:proofErr w:type="spellEnd"/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po udokum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entowaniu swojej tożsamości, włącznie</w:t>
      </w:r>
      <w:r w:rsidRPr="00C0224E">
        <w:rPr>
          <w:rFonts w:cs="Calibri"/>
          <w:b/>
          <w:color w:val="000000"/>
          <w:sz w:val="28"/>
          <w:szCs w:val="20"/>
          <w:lang w:val="pl-PL" w:eastAsia="cs-CZ"/>
        </w:rPr>
        <w:t xml:space="preserve"> czeskiego obywatelstwa (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na podstawie ważnego dowodu osobistego lub paszportu Republiki Czeskie</w:t>
      </w:r>
      <w:r w:rsidR="000A0403">
        <w:rPr>
          <w:rFonts w:cs="Calibri"/>
          <w:b/>
          <w:color w:val="000000"/>
          <w:sz w:val="28"/>
          <w:szCs w:val="20"/>
          <w:lang w:val="pl-PL" w:eastAsia="cs-CZ"/>
        </w:rPr>
        <w:t>j</w:t>
      </w:r>
      <w:r w:rsidRPr="00C0224E">
        <w:rPr>
          <w:rFonts w:cs="Calibri"/>
          <w:b/>
          <w:color w:val="000000"/>
          <w:sz w:val="28"/>
          <w:szCs w:val="20"/>
          <w:lang w:eastAsia="cs-CZ"/>
        </w:rPr>
        <w:t>).</w:t>
      </w:r>
    </w:p>
    <w:p w:rsidR="000C3C36" w:rsidRPr="00C0224E" w:rsidRDefault="000C3C36" w:rsidP="003A621F">
      <w:pPr>
        <w:pStyle w:val="Odstavecseseznamem"/>
        <w:spacing w:after="0" w:line="240" w:lineRule="auto"/>
        <w:ind w:left="510"/>
        <w:jc w:val="both"/>
        <w:rPr>
          <w:rFonts w:cs="Calibri"/>
          <w:b/>
          <w:color w:val="000000"/>
          <w:sz w:val="28"/>
          <w:szCs w:val="20"/>
          <w:lang w:eastAsia="cs-CZ"/>
        </w:rPr>
      </w:pPr>
      <w:r>
        <w:rPr>
          <w:rFonts w:cs="Calibri"/>
          <w:b/>
          <w:color w:val="000000"/>
          <w:sz w:val="28"/>
          <w:szCs w:val="20"/>
          <w:lang w:eastAsia="cs-CZ"/>
        </w:rPr>
        <w:t xml:space="preserve">W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wypadku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braku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potrzebnych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dokumentów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,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możliwość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głosowania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zostanie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 xml:space="preserve"> </w:t>
      </w:r>
      <w:proofErr w:type="spellStart"/>
      <w:r>
        <w:rPr>
          <w:rFonts w:cs="Calibri"/>
          <w:b/>
          <w:color w:val="000000"/>
          <w:sz w:val="28"/>
          <w:szCs w:val="20"/>
          <w:lang w:eastAsia="cs-CZ"/>
        </w:rPr>
        <w:t>anulowana</w:t>
      </w:r>
      <w:proofErr w:type="spellEnd"/>
      <w:r>
        <w:rPr>
          <w:rFonts w:cs="Calibri"/>
          <w:b/>
          <w:color w:val="000000"/>
          <w:sz w:val="28"/>
          <w:szCs w:val="20"/>
          <w:lang w:eastAsia="cs-CZ"/>
        </w:rPr>
        <w:t>.</w:t>
      </w:r>
    </w:p>
    <w:p w:rsidR="000C3C36" w:rsidRDefault="000C3C36" w:rsidP="00562297">
      <w:pPr>
        <w:tabs>
          <w:tab w:val="num" w:pos="360"/>
        </w:tabs>
        <w:spacing w:after="0" w:line="240" w:lineRule="auto"/>
        <w:jc w:val="both"/>
        <w:rPr>
          <w:rFonts w:cs="Calibri"/>
          <w:color w:val="333333"/>
          <w:sz w:val="21"/>
          <w:szCs w:val="21"/>
          <w:lang w:eastAsia="cs-CZ"/>
        </w:rPr>
      </w:pPr>
    </w:p>
    <w:p w:rsidR="000C3C36" w:rsidRPr="00562297" w:rsidRDefault="000C3C36" w:rsidP="00562297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Każdy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uprawniony do głosowania otrzyma (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na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jpóźniej 3 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dni przed terminem 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wyborów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) karty wyborcze. Karty wyborcze można  podjąć  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>również w dniu wyborów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 xml:space="preserve"> wprost</w:t>
      </w: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w lokalu wyborczym.</w:t>
      </w:r>
    </w:p>
    <w:p w:rsidR="000C3C36" w:rsidRDefault="000C3C36" w:rsidP="00823BDE">
      <w:pPr>
        <w:spacing w:after="0" w:line="336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</w:p>
    <w:p w:rsidR="000A0403" w:rsidRDefault="00347627" w:rsidP="00823BDE">
      <w:pPr>
        <w:spacing w:after="0" w:line="336" w:lineRule="auto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  <w:r>
        <w:rPr>
          <w:rFonts w:cs="Calibri"/>
          <w:b/>
          <w:color w:val="000000"/>
          <w:sz w:val="28"/>
          <w:szCs w:val="20"/>
          <w:lang w:val="pl-PL" w:eastAsia="cs-CZ"/>
        </w:rPr>
        <w:t>Gródek dnia 28</w:t>
      </w:r>
      <w:r w:rsidR="000C3C36" w:rsidRPr="000A1B79">
        <w:rPr>
          <w:rFonts w:cs="Calibri"/>
          <w:b/>
          <w:color w:val="000000"/>
          <w:sz w:val="28"/>
          <w:szCs w:val="20"/>
          <w:lang w:val="pl-PL" w:eastAsia="cs-CZ"/>
        </w:rPr>
        <w:t>.</w:t>
      </w:r>
      <w:r w:rsidR="000C3C36">
        <w:rPr>
          <w:rFonts w:cs="Calibri"/>
          <w:b/>
          <w:color w:val="000000"/>
          <w:sz w:val="28"/>
          <w:szCs w:val="20"/>
          <w:lang w:val="pl-PL" w:eastAsia="cs-CZ"/>
        </w:rPr>
        <w:t>1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1</w:t>
      </w:r>
      <w:r w:rsidR="000C3C36" w:rsidRPr="000A1B79">
        <w:rPr>
          <w:rFonts w:cs="Calibri"/>
          <w:b/>
          <w:color w:val="000000"/>
          <w:sz w:val="28"/>
          <w:szCs w:val="20"/>
          <w:lang w:val="pl-PL" w:eastAsia="cs-CZ"/>
        </w:rPr>
        <w:t>.201</w:t>
      </w:r>
      <w:r>
        <w:rPr>
          <w:rFonts w:cs="Calibri"/>
          <w:b/>
          <w:color w:val="000000"/>
          <w:sz w:val="28"/>
          <w:szCs w:val="20"/>
          <w:lang w:val="pl-PL" w:eastAsia="cs-CZ"/>
        </w:rPr>
        <w:t>8</w:t>
      </w:r>
      <w:bookmarkStart w:id="0" w:name="_GoBack"/>
      <w:bookmarkEnd w:id="0"/>
      <w:r w:rsidR="000C3C36"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</w:t>
      </w:r>
      <w:r w:rsidR="000C3C36" w:rsidRPr="000A1B79">
        <w:rPr>
          <w:rFonts w:cs="Calibri"/>
          <w:b/>
          <w:color w:val="000000"/>
          <w:sz w:val="28"/>
          <w:szCs w:val="20"/>
          <w:lang w:val="pl-PL" w:eastAsia="cs-CZ"/>
        </w:rPr>
        <w:tab/>
      </w:r>
    </w:p>
    <w:p w:rsidR="000A0403" w:rsidRDefault="000A0403" w:rsidP="000A0403">
      <w:pPr>
        <w:spacing w:after="0" w:line="336" w:lineRule="auto"/>
        <w:ind w:left="5664" w:firstLine="708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</w:p>
    <w:p w:rsidR="000C3C36" w:rsidRPr="000A178C" w:rsidRDefault="000C3C36" w:rsidP="000A0403">
      <w:pPr>
        <w:spacing w:after="0" w:line="336" w:lineRule="auto"/>
        <w:ind w:left="5664" w:firstLine="708"/>
        <w:jc w:val="both"/>
        <w:rPr>
          <w:rFonts w:cs="Calibri"/>
          <w:b/>
          <w:color w:val="000000"/>
          <w:sz w:val="28"/>
          <w:szCs w:val="20"/>
          <w:lang w:val="pl-PL" w:eastAsia="cs-CZ"/>
        </w:rPr>
      </w:pPr>
      <w:r w:rsidRPr="000A1B79">
        <w:rPr>
          <w:rFonts w:cs="Calibri"/>
          <w:b/>
          <w:color w:val="000000"/>
          <w:sz w:val="28"/>
          <w:szCs w:val="20"/>
          <w:lang w:val="pl-PL" w:eastAsia="cs-CZ"/>
        </w:rPr>
        <w:t xml:space="preserve"> Robert Borski </w:t>
      </w:r>
    </w:p>
    <w:p w:rsidR="000C3C36" w:rsidRPr="000A178C" w:rsidRDefault="000C3C36" w:rsidP="000A178C">
      <w:pPr>
        <w:spacing w:after="100" w:line="336" w:lineRule="auto"/>
        <w:jc w:val="both"/>
        <w:rPr>
          <w:rFonts w:cs="Calibri"/>
          <w:color w:val="333333"/>
          <w:sz w:val="21"/>
          <w:szCs w:val="21"/>
          <w:lang w:eastAsia="cs-CZ"/>
        </w:rPr>
      </w:pP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</w:r>
      <w:r w:rsidRPr="000A1B79">
        <w:rPr>
          <w:rFonts w:cs="Calibri"/>
          <w:b/>
          <w:color w:val="000000"/>
          <w:sz w:val="28"/>
          <w:szCs w:val="20"/>
          <w:lang w:eastAsia="cs-CZ"/>
        </w:rPr>
        <w:tab/>
        <w:t xml:space="preserve"> </w:t>
      </w:r>
      <w:proofErr w:type="spellStart"/>
      <w:r w:rsidRPr="000A1B79">
        <w:rPr>
          <w:rFonts w:cs="Calibri"/>
          <w:b/>
          <w:color w:val="000000"/>
          <w:sz w:val="28"/>
          <w:szCs w:val="20"/>
          <w:lang w:eastAsia="cs-CZ"/>
        </w:rPr>
        <w:t>wójt</w:t>
      </w:r>
      <w:proofErr w:type="spellEnd"/>
    </w:p>
    <w:sectPr w:rsidR="000C3C36" w:rsidRPr="000A178C" w:rsidSect="000A040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E1579"/>
    <w:multiLevelType w:val="hybridMultilevel"/>
    <w:tmpl w:val="B93A68F4"/>
    <w:lvl w:ilvl="0" w:tplc="EEA27CF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BDE"/>
    <w:rsid w:val="00042B52"/>
    <w:rsid w:val="00060224"/>
    <w:rsid w:val="000A0403"/>
    <w:rsid w:val="000A178C"/>
    <w:rsid w:val="000A1B79"/>
    <w:rsid w:val="000C3C36"/>
    <w:rsid w:val="001E4B11"/>
    <w:rsid w:val="003147EB"/>
    <w:rsid w:val="00347627"/>
    <w:rsid w:val="003A621F"/>
    <w:rsid w:val="004110B0"/>
    <w:rsid w:val="004E268F"/>
    <w:rsid w:val="00515A9A"/>
    <w:rsid w:val="00545DFD"/>
    <w:rsid w:val="00562297"/>
    <w:rsid w:val="00595F5F"/>
    <w:rsid w:val="00617499"/>
    <w:rsid w:val="006D69D4"/>
    <w:rsid w:val="00755F19"/>
    <w:rsid w:val="007E2C14"/>
    <w:rsid w:val="00823BDE"/>
    <w:rsid w:val="00BC1EF8"/>
    <w:rsid w:val="00BD69CD"/>
    <w:rsid w:val="00C0224E"/>
    <w:rsid w:val="00DB2390"/>
    <w:rsid w:val="00E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899C8"/>
  <w15:docId w15:val="{A17286E2-6C19-49A5-92FD-01041F30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47EB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823BDE"/>
    <w:pPr>
      <w:spacing w:after="0" w:line="240" w:lineRule="auto"/>
      <w:outlineLvl w:val="4"/>
    </w:pPr>
    <w:rPr>
      <w:rFonts w:ascii="Georgia" w:eastAsia="Times New Roman" w:hAnsi="Georgia"/>
      <w:b/>
      <w:bCs/>
      <w:color w:val="E77D1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9"/>
    <w:locked/>
    <w:rsid w:val="00823BDE"/>
    <w:rPr>
      <w:rFonts w:ascii="Georgia" w:hAnsi="Georgia" w:cs="Times New Roman"/>
      <w:b/>
      <w:bCs/>
      <w:color w:val="E77D15"/>
      <w:sz w:val="20"/>
      <w:szCs w:val="20"/>
      <w:lang w:eastAsia="cs-CZ"/>
    </w:rPr>
  </w:style>
  <w:style w:type="character" w:styleId="Siln">
    <w:name w:val="Strong"/>
    <w:uiPriority w:val="99"/>
    <w:qFormat/>
    <w:rsid w:val="00823BD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A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A1B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C0224E"/>
    <w:pPr>
      <w:ind w:left="720"/>
      <w:contextualSpacing/>
    </w:pPr>
  </w:style>
  <w:style w:type="paragraph" w:styleId="Seznam2">
    <w:name w:val="List 2"/>
    <w:basedOn w:val="Normln"/>
    <w:uiPriority w:val="99"/>
    <w:rsid w:val="004110B0"/>
    <w:pPr>
      <w:ind w:left="566" w:hanging="283"/>
      <w:contextualSpacing/>
    </w:pPr>
  </w:style>
  <w:style w:type="paragraph" w:styleId="Zkladntext">
    <w:name w:val="Body Text"/>
    <w:basedOn w:val="Normln"/>
    <w:link w:val="ZkladntextChar"/>
    <w:uiPriority w:val="99"/>
    <w:rsid w:val="004110B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4110B0"/>
    <w:rPr>
      <w:rFonts w:cs="Times New Roman"/>
    </w:rPr>
  </w:style>
  <w:style w:type="paragraph" w:styleId="Zkladntext-prvnodsazen">
    <w:name w:val="Body Text First Indent"/>
    <w:basedOn w:val="Zkladntext"/>
    <w:link w:val="Zkladntext-prvnodsazenChar"/>
    <w:uiPriority w:val="99"/>
    <w:rsid w:val="004110B0"/>
    <w:pPr>
      <w:spacing w:after="200"/>
      <w:ind w:firstLine="360"/>
    </w:pPr>
  </w:style>
  <w:style w:type="character" w:customStyle="1" w:styleId="Zkladntext-prvnodsazenChar">
    <w:name w:val="Základní text - první odsazený Char"/>
    <w:link w:val="Zkladntext-prvnodsazen"/>
    <w:uiPriority w:val="99"/>
    <w:locked/>
    <w:rsid w:val="004110B0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4110B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110B0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4110B0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link w:val="Zkladntext-prvnodsazen2"/>
    <w:uiPriority w:val="99"/>
    <w:locked/>
    <w:rsid w:val="00411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4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43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3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43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Borska</dc:creator>
  <cp:keywords/>
  <dc:description/>
  <cp:lastModifiedBy>Petra Borska</cp:lastModifiedBy>
  <cp:revision>9</cp:revision>
  <cp:lastPrinted>2017-11-20T09:02:00Z</cp:lastPrinted>
  <dcterms:created xsi:type="dcterms:W3CDTF">2012-12-14T11:50:00Z</dcterms:created>
  <dcterms:modified xsi:type="dcterms:W3CDTF">2017-11-20T09:02:00Z</dcterms:modified>
</cp:coreProperties>
</file>