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7D0A" w:rsidRDefault="00577D0A" w:rsidP="00577D0A">
      <w:pPr>
        <w:jc w:val="right"/>
        <w:rPr>
          <w:i/>
          <w:sz w:val="20"/>
          <w:szCs w:val="20"/>
        </w:rPr>
      </w:pPr>
      <w:bookmarkStart w:id="0" w:name="_GoBack"/>
      <w:bookmarkEnd w:id="0"/>
      <w:r>
        <w:rPr>
          <w:b/>
          <w:i/>
        </w:rPr>
        <w:t>Základní škola a Mateřská škola Hrádek 144,</w:t>
      </w: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0</wp:posOffset>
            </wp:positionV>
            <wp:extent cx="1291590" cy="1134745"/>
            <wp:effectExtent l="0" t="0" r="3810" b="825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1590" cy="113474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77D0A" w:rsidRDefault="00577D0A" w:rsidP="00577D0A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>okres Frýdek – Místek,</w:t>
      </w:r>
    </w:p>
    <w:p w:rsidR="00577D0A" w:rsidRDefault="00577D0A" w:rsidP="00577D0A">
      <w:pPr>
        <w:jc w:val="right"/>
        <w:rPr>
          <w:sz w:val="20"/>
          <w:szCs w:val="20"/>
        </w:rPr>
      </w:pPr>
      <w:r>
        <w:rPr>
          <w:i/>
          <w:sz w:val="20"/>
          <w:szCs w:val="20"/>
        </w:rPr>
        <w:t>příspěvková organizace</w:t>
      </w:r>
    </w:p>
    <w:p w:rsidR="00577D0A" w:rsidRDefault="00577D0A" w:rsidP="00577D0A">
      <w:pPr>
        <w:jc w:val="right"/>
        <w:rPr>
          <w:sz w:val="20"/>
          <w:szCs w:val="20"/>
        </w:rPr>
      </w:pPr>
    </w:p>
    <w:p w:rsidR="00577D0A" w:rsidRDefault="00577D0A" w:rsidP="00577D0A">
      <w:pPr>
        <w:jc w:val="right"/>
        <w:rPr>
          <w:sz w:val="18"/>
          <w:szCs w:val="18"/>
        </w:rPr>
      </w:pPr>
      <w:r>
        <w:rPr>
          <w:sz w:val="18"/>
          <w:szCs w:val="18"/>
        </w:rPr>
        <w:t>IČ: 70640173</w:t>
      </w:r>
    </w:p>
    <w:p w:rsidR="00577D0A" w:rsidRDefault="00577D0A" w:rsidP="00577D0A">
      <w:pPr>
        <w:pBdr>
          <w:bottom w:val="single" w:sz="8" w:space="1" w:color="000000"/>
        </w:pBdr>
        <w:jc w:val="right"/>
        <w:rPr>
          <w:sz w:val="18"/>
          <w:szCs w:val="18"/>
        </w:rPr>
      </w:pPr>
      <w:r>
        <w:rPr>
          <w:sz w:val="18"/>
          <w:szCs w:val="18"/>
        </w:rPr>
        <w:t>Tel: 774 372 779</w:t>
      </w:r>
    </w:p>
    <w:p w:rsidR="00577D0A" w:rsidRDefault="00577D0A" w:rsidP="00577D0A">
      <w:pPr>
        <w:pBdr>
          <w:bottom w:val="single" w:sz="8" w:space="1" w:color="000000"/>
        </w:pBdr>
        <w:jc w:val="right"/>
      </w:pPr>
      <w:r>
        <w:rPr>
          <w:sz w:val="18"/>
          <w:szCs w:val="18"/>
        </w:rPr>
        <w:t>E-mail: barevnaskolahradek@email.cz</w:t>
      </w:r>
    </w:p>
    <w:p w:rsidR="009B7BC8" w:rsidRDefault="009B7BC8">
      <w:pPr>
        <w:pStyle w:val="Standard"/>
        <w:jc w:val="center"/>
        <w:rPr>
          <w:b/>
          <w:i/>
        </w:rPr>
      </w:pPr>
    </w:p>
    <w:p w:rsidR="00E91D7D" w:rsidRDefault="00E91D7D" w:rsidP="00577D0A">
      <w:pPr>
        <w:pStyle w:val="Standard"/>
        <w:rPr>
          <w:b/>
          <w:i/>
        </w:rPr>
      </w:pPr>
    </w:p>
    <w:p w:rsidR="007E77F3" w:rsidRDefault="007E77F3">
      <w:pPr>
        <w:pStyle w:val="Standard"/>
        <w:jc w:val="center"/>
        <w:rPr>
          <w:b/>
          <w:sz w:val="28"/>
          <w:szCs w:val="28"/>
          <w:u w:val="single"/>
        </w:rPr>
      </w:pPr>
    </w:p>
    <w:p w:rsidR="007E77F3" w:rsidRDefault="007E77F3">
      <w:pPr>
        <w:pStyle w:val="Standard"/>
        <w:jc w:val="center"/>
        <w:rPr>
          <w:b/>
          <w:sz w:val="28"/>
          <w:szCs w:val="28"/>
          <w:u w:val="single"/>
        </w:rPr>
      </w:pPr>
    </w:p>
    <w:p w:rsidR="007E77F3" w:rsidRDefault="007E77F3">
      <w:pPr>
        <w:pStyle w:val="Standard"/>
        <w:jc w:val="center"/>
        <w:rPr>
          <w:b/>
          <w:sz w:val="28"/>
          <w:szCs w:val="28"/>
          <w:u w:val="single"/>
        </w:rPr>
      </w:pPr>
    </w:p>
    <w:p w:rsidR="00203D6D" w:rsidRPr="007E77F3" w:rsidRDefault="00577D0A">
      <w:pPr>
        <w:pStyle w:val="Standard"/>
        <w:jc w:val="center"/>
        <w:rPr>
          <w:b/>
          <w:sz w:val="28"/>
          <w:szCs w:val="28"/>
          <w:u w:val="single"/>
        </w:rPr>
      </w:pPr>
      <w:r w:rsidRPr="007E77F3">
        <w:rPr>
          <w:b/>
          <w:sz w:val="28"/>
          <w:szCs w:val="28"/>
          <w:u w:val="single"/>
        </w:rPr>
        <w:t>Rozpočet</w:t>
      </w:r>
      <w:r w:rsidR="00C234A4" w:rsidRPr="007E77F3">
        <w:rPr>
          <w:b/>
          <w:sz w:val="28"/>
          <w:szCs w:val="28"/>
          <w:u w:val="single"/>
        </w:rPr>
        <w:t xml:space="preserve"> ZŠ a MŠ Hrádek 144 pro rok 201</w:t>
      </w:r>
      <w:r w:rsidR="00C7228B" w:rsidRPr="007E77F3">
        <w:rPr>
          <w:b/>
          <w:sz w:val="28"/>
          <w:szCs w:val="28"/>
          <w:u w:val="single"/>
        </w:rPr>
        <w:t>7</w:t>
      </w:r>
    </w:p>
    <w:p w:rsidR="007E77F3" w:rsidRDefault="007E77F3">
      <w:pPr>
        <w:pStyle w:val="Standard"/>
        <w:jc w:val="center"/>
        <w:rPr>
          <w:b/>
          <w:i/>
        </w:rPr>
      </w:pPr>
    </w:p>
    <w:p w:rsidR="007E77F3" w:rsidRPr="004360B7" w:rsidRDefault="007E77F3">
      <w:pPr>
        <w:pStyle w:val="Standard"/>
        <w:jc w:val="center"/>
        <w:rPr>
          <w:b/>
          <w:i/>
        </w:rPr>
      </w:pPr>
    </w:p>
    <w:p w:rsidR="00203D6D" w:rsidRPr="004360B7" w:rsidRDefault="00203D6D">
      <w:pPr>
        <w:pStyle w:val="Standard"/>
        <w:jc w:val="center"/>
        <w:rPr>
          <w:b/>
          <w:i/>
        </w:rPr>
      </w:pPr>
    </w:p>
    <w:p w:rsidR="00203D6D" w:rsidRDefault="00577D0A" w:rsidP="00577D0A">
      <w:pPr>
        <w:pStyle w:val="Standard"/>
        <w:jc w:val="center"/>
      </w:pPr>
      <w:r>
        <w:t>Zastupitelstvo obce Hrádek schválilo rozpočet pro rok 2017 ve výši 840 000,- Kč.</w:t>
      </w:r>
    </w:p>
    <w:p w:rsidR="00577D0A" w:rsidRPr="004360B7" w:rsidRDefault="00577D0A">
      <w:pPr>
        <w:pStyle w:val="Standard"/>
      </w:pPr>
    </w:p>
    <w:tbl>
      <w:tblPr>
        <w:tblW w:w="8080" w:type="dxa"/>
        <w:tblInd w:w="35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86"/>
        <w:gridCol w:w="2694"/>
      </w:tblGrid>
      <w:tr w:rsidR="000F71C3" w:rsidRPr="004360B7" w:rsidTr="000F71C3">
        <w:trPr>
          <w:trHeight w:val="480"/>
        </w:trPr>
        <w:tc>
          <w:tcPr>
            <w:tcW w:w="5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71C3" w:rsidRPr="007E77F3" w:rsidRDefault="000F71C3" w:rsidP="007E77F3">
            <w:pPr>
              <w:pStyle w:val="Standard"/>
              <w:jc w:val="center"/>
              <w:rPr>
                <w:rFonts w:ascii="Arial" w:hAnsi="Arial"/>
                <w:sz w:val="22"/>
                <w:szCs w:val="22"/>
              </w:rPr>
            </w:pPr>
            <w:r w:rsidRPr="007E77F3">
              <w:rPr>
                <w:rFonts w:ascii="Arial" w:hAnsi="Arial"/>
                <w:sz w:val="22"/>
                <w:szCs w:val="22"/>
              </w:rPr>
              <w:t>Nákladové položky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0F71C3" w:rsidRPr="004360B7" w:rsidRDefault="000F71C3" w:rsidP="007E77F3">
            <w:pPr>
              <w:pStyle w:val="Standard"/>
              <w:rPr>
                <w:rFonts w:ascii="Arial" w:hAnsi="Arial"/>
                <w:b/>
                <w:sz w:val="18"/>
                <w:szCs w:val="18"/>
              </w:rPr>
            </w:pPr>
          </w:p>
        </w:tc>
      </w:tr>
      <w:tr w:rsidR="001D309E" w:rsidRPr="004360B7" w:rsidTr="000F71C3">
        <w:trPr>
          <w:trHeight w:val="360"/>
        </w:trPr>
        <w:tc>
          <w:tcPr>
            <w:tcW w:w="5386" w:type="dxa"/>
            <w:tcBorders>
              <w:top w:val="single" w:sz="18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Pr="007E77F3" w:rsidRDefault="007E77F3" w:rsidP="001D309E">
            <w:pPr>
              <w:rPr>
                <w:color w:val="000000"/>
              </w:rPr>
            </w:pPr>
            <w:r w:rsidRPr="007E77F3">
              <w:rPr>
                <w:color w:val="000000"/>
              </w:rPr>
              <w:t>Energie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7E77F3" w:rsidP="007E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220 000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1D309E">
            <w:pPr>
              <w:rPr>
                <w:color w:val="000000"/>
              </w:rPr>
            </w:pPr>
            <w:r>
              <w:rPr>
                <w:color w:val="000000"/>
              </w:rPr>
              <w:t>DDHM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C7228B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C7228B">
              <w:rPr>
                <w:color w:val="000000"/>
              </w:rPr>
              <w:t>0</w:t>
            </w:r>
            <w:r>
              <w:rPr>
                <w:color w:val="000000"/>
              </w:rPr>
              <w:t>0 000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7E77F3" w:rsidP="001D309E">
            <w:pPr>
              <w:rPr>
                <w:color w:val="000000"/>
              </w:rPr>
            </w:pPr>
            <w:r>
              <w:rPr>
                <w:color w:val="000000"/>
              </w:rPr>
              <w:t>Spotřeba materiálu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7E77F3" w:rsidP="007E77F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100 000</w:t>
            </w:r>
          </w:p>
        </w:tc>
      </w:tr>
      <w:tr w:rsidR="001D309E" w:rsidTr="004728E9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1D309E">
            <w:pPr>
              <w:rPr>
                <w:color w:val="000000"/>
              </w:rPr>
            </w:pPr>
            <w:r>
              <w:rPr>
                <w:color w:val="000000"/>
              </w:rPr>
              <w:t>Cestovné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C7228B" w:rsidP="001D3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  <w:r w:rsidR="001D309E">
              <w:rPr>
                <w:color w:val="000000"/>
              </w:rPr>
              <w:t xml:space="preserve"> 000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7E77F3" w:rsidP="001D309E">
            <w:pPr>
              <w:rPr>
                <w:color w:val="000000"/>
              </w:rPr>
            </w:pPr>
            <w:r>
              <w:rPr>
                <w:color w:val="000000"/>
              </w:rPr>
              <w:t>S</w:t>
            </w:r>
            <w:r w:rsidR="001D309E">
              <w:rPr>
                <w:color w:val="000000"/>
              </w:rPr>
              <w:t>lužby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577D0A" w:rsidP="001D3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248 500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577D0A">
            <w:pPr>
              <w:rPr>
                <w:color w:val="000000"/>
              </w:rPr>
            </w:pPr>
            <w:r>
              <w:rPr>
                <w:color w:val="000000"/>
              </w:rPr>
              <w:t>Pojištění majetku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1D3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40 000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577D0A" w:rsidP="001D309E">
            <w:pPr>
              <w:rPr>
                <w:color w:val="000000"/>
              </w:rPr>
            </w:pPr>
            <w:r>
              <w:rPr>
                <w:color w:val="000000"/>
              </w:rPr>
              <w:t>Mzdové náklady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C7228B" w:rsidP="001D309E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1D309E">
              <w:rPr>
                <w:color w:val="000000"/>
              </w:rPr>
              <w:t xml:space="preserve"> 000</w:t>
            </w:r>
          </w:p>
        </w:tc>
      </w:tr>
      <w:tr w:rsidR="001D309E" w:rsidTr="00F608DD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1D309E" w:rsidP="001D309E">
            <w:pPr>
              <w:rPr>
                <w:color w:val="000000"/>
              </w:rPr>
            </w:pPr>
            <w:r>
              <w:rPr>
                <w:color w:val="000000"/>
              </w:rPr>
              <w:t>Opravy a údržba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1D309E" w:rsidRDefault="001D309E" w:rsidP="00F608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 </w:t>
            </w:r>
            <w:r w:rsidR="00DC34C8">
              <w:rPr>
                <w:color w:val="000000"/>
              </w:rPr>
              <w:t>100 000</w:t>
            </w:r>
          </w:p>
        </w:tc>
      </w:tr>
      <w:tr w:rsidR="001D309E" w:rsidTr="000F71C3">
        <w:trPr>
          <w:trHeight w:val="360"/>
        </w:trPr>
        <w:tc>
          <w:tcPr>
            <w:tcW w:w="5386" w:type="dxa"/>
            <w:tcBorders>
              <w:top w:val="single" w:sz="4" w:space="0" w:color="00000A"/>
              <w:left w:val="single" w:sz="18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7E77F3" w:rsidP="007E77F3">
            <w:pPr>
              <w:rPr>
                <w:color w:val="000000"/>
              </w:rPr>
            </w:pPr>
            <w:r>
              <w:rPr>
                <w:color w:val="000000"/>
              </w:rPr>
              <w:t>Vzdělávání zaměstnanců</w:t>
            </w:r>
          </w:p>
        </w:tc>
        <w:tc>
          <w:tcPr>
            <w:tcW w:w="26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1D309E" w:rsidRDefault="00042A63" w:rsidP="009969E1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1D309E">
              <w:rPr>
                <w:color w:val="000000"/>
              </w:rPr>
              <w:t xml:space="preserve"> </w:t>
            </w:r>
            <w:r w:rsidR="009969E1">
              <w:rPr>
                <w:color w:val="000000"/>
              </w:rPr>
              <w:t>5</w:t>
            </w:r>
            <w:r w:rsidR="001D309E">
              <w:rPr>
                <w:color w:val="000000"/>
              </w:rPr>
              <w:t>00</w:t>
            </w:r>
          </w:p>
        </w:tc>
      </w:tr>
      <w:tr w:rsidR="00797E49" w:rsidTr="000F71C3">
        <w:trPr>
          <w:trHeight w:val="555"/>
        </w:trPr>
        <w:tc>
          <w:tcPr>
            <w:tcW w:w="5386" w:type="dxa"/>
            <w:tcBorders>
              <w:top w:val="single" w:sz="18" w:space="0" w:color="00000A"/>
              <w:left w:val="single" w:sz="18" w:space="0" w:color="00000A"/>
              <w:bottom w:val="single" w:sz="18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7E49" w:rsidRPr="007E77F3" w:rsidRDefault="00797E49" w:rsidP="007E77F3">
            <w:pPr>
              <w:pStyle w:val="Standard"/>
              <w:jc w:val="center"/>
              <w:rPr>
                <w:rFonts w:ascii="Arial" w:hAnsi="Arial"/>
                <w:b/>
                <w:sz w:val="22"/>
                <w:szCs w:val="22"/>
              </w:rPr>
            </w:pPr>
            <w:r w:rsidRPr="007E77F3">
              <w:rPr>
                <w:rFonts w:ascii="Arial" w:hAnsi="Arial"/>
                <w:b/>
                <w:sz w:val="22"/>
                <w:szCs w:val="22"/>
              </w:rPr>
              <w:t>Celkem</w:t>
            </w:r>
          </w:p>
        </w:tc>
        <w:tc>
          <w:tcPr>
            <w:tcW w:w="2694" w:type="dxa"/>
            <w:tcBorders>
              <w:top w:val="single" w:sz="18" w:space="0" w:color="00000A"/>
              <w:left w:val="single" w:sz="4" w:space="0" w:color="00000A"/>
              <w:bottom w:val="single" w:sz="18" w:space="0" w:color="00000A"/>
              <w:right w:val="single" w:sz="18" w:space="0" w:color="auto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97E49" w:rsidRPr="00E91D7D" w:rsidRDefault="007E77F3" w:rsidP="00797E49">
            <w:pPr>
              <w:pStyle w:val="Standard"/>
              <w:jc w:val="right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84</w:t>
            </w:r>
            <w:r w:rsidR="009969E1">
              <w:rPr>
                <w:rFonts w:ascii="Arial" w:hAnsi="Arial"/>
                <w:b/>
              </w:rPr>
              <w:t>0</w:t>
            </w:r>
            <w:r w:rsidR="00E91D7D" w:rsidRPr="00E91D7D">
              <w:rPr>
                <w:rFonts w:ascii="Arial" w:hAnsi="Arial"/>
                <w:b/>
              </w:rPr>
              <w:t xml:space="preserve"> 000</w:t>
            </w:r>
            <w:r w:rsidR="001D309E" w:rsidRPr="00E91D7D">
              <w:rPr>
                <w:rFonts w:ascii="Arial" w:hAnsi="Arial"/>
                <w:b/>
              </w:rPr>
              <w:t xml:space="preserve"> </w:t>
            </w:r>
            <w:r w:rsidR="00797E49" w:rsidRPr="00E91D7D">
              <w:rPr>
                <w:rFonts w:ascii="Arial" w:hAnsi="Arial"/>
                <w:b/>
              </w:rPr>
              <w:t xml:space="preserve"> </w:t>
            </w:r>
          </w:p>
        </w:tc>
      </w:tr>
    </w:tbl>
    <w:p w:rsidR="00203D6D" w:rsidRDefault="00203D6D">
      <w:pPr>
        <w:pStyle w:val="Standard"/>
      </w:pPr>
    </w:p>
    <w:p w:rsidR="000F71C3" w:rsidRDefault="000F71C3" w:rsidP="000F71C3">
      <w:pPr>
        <w:pStyle w:val="Bezmezer"/>
      </w:pPr>
    </w:p>
    <w:sectPr w:rsidR="000F71C3" w:rsidSect="00E91D7D">
      <w:pgSz w:w="11906" w:h="16838"/>
      <w:pgMar w:top="709" w:right="1417" w:bottom="851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5B46" w:rsidRDefault="00E85B46" w:rsidP="00203D6D">
      <w:pPr>
        <w:spacing w:after="0" w:line="240" w:lineRule="auto"/>
      </w:pPr>
      <w:r>
        <w:separator/>
      </w:r>
    </w:p>
  </w:endnote>
  <w:endnote w:type="continuationSeparator" w:id="0">
    <w:p w:rsidR="00E85B46" w:rsidRDefault="00E85B46" w:rsidP="00203D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5B46" w:rsidRDefault="00E85B46" w:rsidP="00203D6D">
      <w:pPr>
        <w:spacing w:after="0" w:line="240" w:lineRule="auto"/>
      </w:pPr>
      <w:r w:rsidRPr="00203D6D">
        <w:rPr>
          <w:color w:val="000000"/>
        </w:rPr>
        <w:separator/>
      </w:r>
    </w:p>
  </w:footnote>
  <w:footnote w:type="continuationSeparator" w:id="0">
    <w:p w:rsidR="00E85B46" w:rsidRDefault="00E85B46" w:rsidP="00203D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A6144"/>
    <w:multiLevelType w:val="hybridMultilevel"/>
    <w:tmpl w:val="7D50E570"/>
    <w:lvl w:ilvl="0" w:tplc="8F483A7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22709"/>
    <w:multiLevelType w:val="hybridMultilevel"/>
    <w:tmpl w:val="7B7E0C08"/>
    <w:lvl w:ilvl="0" w:tplc="8F483A7E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6A1270E"/>
    <w:multiLevelType w:val="hybridMultilevel"/>
    <w:tmpl w:val="132AA83A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D6D"/>
    <w:rsid w:val="00042A63"/>
    <w:rsid w:val="000D1F55"/>
    <w:rsid w:val="000E390D"/>
    <w:rsid w:val="000E601D"/>
    <w:rsid w:val="000F71C3"/>
    <w:rsid w:val="001065E7"/>
    <w:rsid w:val="00127C15"/>
    <w:rsid w:val="00157967"/>
    <w:rsid w:val="001D309E"/>
    <w:rsid w:val="001F3F67"/>
    <w:rsid w:val="001F67A6"/>
    <w:rsid w:val="00203D6D"/>
    <w:rsid w:val="002247E0"/>
    <w:rsid w:val="0025191A"/>
    <w:rsid w:val="00285B68"/>
    <w:rsid w:val="00334C97"/>
    <w:rsid w:val="00434B50"/>
    <w:rsid w:val="004360B7"/>
    <w:rsid w:val="0043688C"/>
    <w:rsid w:val="00441924"/>
    <w:rsid w:val="00446DAF"/>
    <w:rsid w:val="00450E3A"/>
    <w:rsid w:val="004666AC"/>
    <w:rsid w:val="004728E9"/>
    <w:rsid w:val="004935E3"/>
    <w:rsid w:val="004B2BE5"/>
    <w:rsid w:val="0051464F"/>
    <w:rsid w:val="00543939"/>
    <w:rsid w:val="00577D0A"/>
    <w:rsid w:val="00582FE5"/>
    <w:rsid w:val="005F1CD7"/>
    <w:rsid w:val="00640853"/>
    <w:rsid w:val="00681377"/>
    <w:rsid w:val="006D2EDB"/>
    <w:rsid w:val="00733E4A"/>
    <w:rsid w:val="00760482"/>
    <w:rsid w:val="00775013"/>
    <w:rsid w:val="00797E49"/>
    <w:rsid w:val="007A0948"/>
    <w:rsid w:val="007D35BB"/>
    <w:rsid w:val="007E77F3"/>
    <w:rsid w:val="008475F6"/>
    <w:rsid w:val="00853307"/>
    <w:rsid w:val="00863289"/>
    <w:rsid w:val="00874982"/>
    <w:rsid w:val="00874BFA"/>
    <w:rsid w:val="008753BF"/>
    <w:rsid w:val="008B69C4"/>
    <w:rsid w:val="00902CB3"/>
    <w:rsid w:val="009969E1"/>
    <w:rsid w:val="009B7BC8"/>
    <w:rsid w:val="00A94385"/>
    <w:rsid w:val="00AC69FF"/>
    <w:rsid w:val="00AF6701"/>
    <w:rsid w:val="00B16D36"/>
    <w:rsid w:val="00B86A1A"/>
    <w:rsid w:val="00BA4C05"/>
    <w:rsid w:val="00BB1D71"/>
    <w:rsid w:val="00C234A4"/>
    <w:rsid w:val="00C62F8F"/>
    <w:rsid w:val="00C7228B"/>
    <w:rsid w:val="00CE1D19"/>
    <w:rsid w:val="00CF173D"/>
    <w:rsid w:val="00D109E9"/>
    <w:rsid w:val="00D22E5E"/>
    <w:rsid w:val="00D66AC2"/>
    <w:rsid w:val="00D95A36"/>
    <w:rsid w:val="00DC34C8"/>
    <w:rsid w:val="00DC68DA"/>
    <w:rsid w:val="00E202DE"/>
    <w:rsid w:val="00E33E70"/>
    <w:rsid w:val="00E85B46"/>
    <w:rsid w:val="00E91D7D"/>
    <w:rsid w:val="00EB7229"/>
    <w:rsid w:val="00F157CF"/>
    <w:rsid w:val="00F3170D"/>
    <w:rsid w:val="00F31A7B"/>
    <w:rsid w:val="00F443A2"/>
    <w:rsid w:val="00F608DD"/>
    <w:rsid w:val="00F8398F"/>
    <w:rsid w:val="00F86D8E"/>
    <w:rsid w:val="00F9054C"/>
    <w:rsid w:val="00FA3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C983FE1-5227-4F25-B5F5-AE19C2453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Lucida Sans Unicode" w:hAnsi="Calibri" w:cs="Tahoma"/>
        <w:kern w:val="3"/>
        <w:sz w:val="22"/>
        <w:szCs w:val="22"/>
        <w:lang w:val="cs-CZ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E39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203D6D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203D6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Textbody">
    <w:name w:val="Text body"/>
    <w:basedOn w:val="Standard"/>
    <w:rsid w:val="00203D6D"/>
    <w:pPr>
      <w:spacing w:after="120"/>
    </w:pPr>
  </w:style>
  <w:style w:type="paragraph" w:styleId="Seznam">
    <w:name w:val="List"/>
    <w:basedOn w:val="Textbody"/>
    <w:rsid w:val="00203D6D"/>
    <w:rPr>
      <w:rFonts w:cs="Mangal"/>
    </w:rPr>
  </w:style>
  <w:style w:type="paragraph" w:customStyle="1" w:styleId="Titulek1">
    <w:name w:val="Titulek1"/>
    <w:basedOn w:val="Standard"/>
    <w:rsid w:val="00203D6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203D6D"/>
    <w:pPr>
      <w:suppressLineNumbers/>
    </w:pPr>
    <w:rPr>
      <w:rFonts w:cs="Mangal"/>
    </w:rPr>
  </w:style>
  <w:style w:type="paragraph" w:customStyle="1" w:styleId="TableContents">
    <w:name w:val="Table Contents"/>
    <w:basedOn w:val="Standard"/>
    <w:rsid w:val="00203D6D"/>
    <w:pPr>
      <w:suppressLineNumbers/>
    </w:pPr>
  </w:style>
  <w:style w:type="paragraph" w:styleId="Bezmezer">
    <w:name w:val="No Spacing"/>
    <w:uiPriority w:val="1"/>
    <w:qFormat/>
    <w:rsid w:val="00334C97"/>
    <w:pPr>
      <w:widowControl/>
      <w:suppressAutoHyphens w:val="0"/>
      <w:autoSpaceDN/>
      <w:spacing w:after="0" w:line="240" w:lineRule="auto"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D1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5F1D47-BFB7-458B-8860-A5E9CBE8F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Škola Hrádek</dc:creator>
  <cp:lastModifiedBy>Ředitelka</cp:lastModifiedBy>
  <cp:revision>2</cp:revision>
  <cp:lastPrinted>2015-10-07T09:22:00Z</cp:lastPrinted>
  <dcterms:created xsi:type="dcterms:W3CDTF">2017-04-04T10:48:00Z</dcterms:created>
  <dcterms:modified xsi:type="dcterms:W3CDTF">2017-04-04T10:48:00Z</dcterms:modified>
</cp:coreProperties>
</file>