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8F" w:rsidRDefault="0033248F" w:rsidP="0033248F">
      <w:pPr>
        <w:rPr>
          <w:i/>
          <w:sz w:val="32"/>
          <w:szCs w:val="32"/>
        </w:rPr>
      </w:pPr>
    </w:p>
    <w:p w:rsidR="0033248F" w:rsidRPr="00BA3639" w:rsidRDefault="0033248F" w:rsidP="0033248F">
      <w:pPr>
        <w:rPr>
          <w:i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FB923A" wp14:editId="2D25AAF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295400" cy="1138555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2"/>
          <w:szCs w:val="32"/>
        </w:rPr>
        <w:t xml:space="preserve"> </w:t>
      </w:r>
      <w:r w:rsidRPr="00A7247C">
        <w:rPr>
          <w:i/>
          <w:sz w:val="32"/>
          <w:szCs w:val="32"/>
        </w:rPr>
        <w:t xml:space="preserve">                                   </w:t>
      </w:r>
      <w:r>
        <w:rPr>
          <w:i/>
          <w:sz w:val="32"/>
          <w:szCs w:val="32"/>
        </w:rPr>
        <w:t xml:space="preserve">      </w:t>
      </w:r>
      <w:r w:rsidRPr="00A7247C">
        <w:rPr>
          <w:i/>
          <w:sz w:val="32"/>
          <w:szCs w:val="32"/>
        </w:rPr>
        <w:t xml:space="preserve"> </w:t>
      </w:r>
      <w:r w:rsidRPr="00BA3639">
        <w:rPr>
          <w:i/>
        </w:rPr>
        <w:t>Základní škola a Mateřská škola Hrádek 144,</w:t>
      </w:r>
    </w:p>
    <w:p w:rsidR="0033248F" w:rsidRPr="00BA3639" w:rsidRDefault="0033248F" w:rsidP="0033248F">
      <w:pPr>
        <w:jc w:val="center"/>
        <w:rPr>
          <w:i/>
        </w:rPr>
      </w:pPr>
      <w:r w:rsidRPr="00BA3639">
        <w:rPr>
          <w:i/>
        </w:rPr>
        <w:t xml:space="preserve">                                     okres Frýdek – Místek,</w:t>
      </w:r>
    </w:p>
    <w:p w:rsidR="0033248F" w:rsidRPr="00BA3639" w:rsidRDefault="0033248F" w:rsidP="0033248F">
      <w:pPr>
        <w:jc w:val="center"/>
        <w:rPr>
          <w:i/>
        </w:rPr>
      </w:pPr>
      <w:r w:rsidRPr="00BA3639">
        <w:rPr>
          <w:i/>
        </w:rPr>
        <w:t xml:space="preserve">                                     příspěvková organizace</w:t>
      </w:r>
    </w:p>
    <w:p w:rsidR="0033248F" w:rsidRPr="00BA3639" w:rsidRDefault="0033248F" w:rsidP="0033248F">
      <w:pPr>
        <w:jc w:val="center"/>
      </w:pPr>
    </w:p>
    <w:p w:rsidR="0033248F" w:rsidRPr="00BA3639" w:rsidRDefault="0033248F" w:rsidP="0033248F">
      <w:pPr>
        <w:jc w:val="center"/>
      </w:pPr>
      <w:r w:rsidRPr="00BA3639">
        <w:t xml:space="preserve">                 </w:t>
      </w:r>
      <w:r>
        <w:t xml:space="preserve">                     </w:t>
      </w:r>
      <w:r w:rsidRPr="00BA3639">
        <w:t>IČO: 70640173</w:t>
      </w:r>
    </w:p>
    <w:p w:rsidR="0033248F" w:rsidRPr="00BA3639" w:rsidRDefault="0033248F" w:rsidP="0033248F">
      <w:pPr>
        <w:pBdr>
          <w:bottom w:val="single" w:sz="12" w:space="1" w:color="auto"/>
        </w:pBdr>
        <w:jc w:val="center"/>
      </w:pPr>
      <w:r w:rsidRPr="00BA3639">
        <w:t xml:space="preserve">                 </w:t>
      </w:r>
      <w:r>
        <w:t xml:space="preserve">                   </w:t>
      </w:r>
      <w:r w:rsidRPr="00BA3639">
        <w:t xml:space="preserve"> Tel: 774 372 779</w:t>
      </w:r>
    </w:p>
    <w:p w:rsidR="0033248F" w:rsidRPr="00BA3639" w:rsidRDefault="0033248F" w:rsidP="0033248F">
      <w:pPr>
        <w:pBdr>
          <w:bottom w:val="single" w:sz="12" w:space="1" w:color="auto"/>
        </w:pBdr>
        <w:jc w:val="center"/>
      </w:pPr>
      <w:r w:rsidRPr="00BA3639">
        <w:t xml:space="preserve">                    </w:t>
      </w:r>
      <w:r>
        <w:t xml:space="preserve">             </w:t>
      </w:r>
      <w:r w:rsidRPr="00BA3639">
        <w:t xml:space="preserve"> E-mail: barevnaskolahradek@email.cz</w:t>
      </w:r>
    </w:p>
    <w:p w:rsidR="0033248F" w:rsidRDefault="0033248F" w:rsidP="0033248F">
      <w:pPr>
        <w:jc w:val="center"/>
        <w:rPr>
          <w:b/>
          <w:i/>
        </w:rPr>
      </w:pPr>
    </w:p>
    <w:p w:rsidR="0033248F" w:rsidRPr="00165B11" w:rsidRDefault="0033248F" w:rsidP="0033248F">
      <w:pPr>
        <w:spacing w:line="276" w:lineRule="auto"/>
        <w:jc w:val="center"/>
        <w:rPr>
          <w:b/>
          <w:i/>
        </w:rPr>
      </w:pPr>
      <w:r w:rsidRPr="00165B11">
        <w:rPr>
          <w:b/>
          <w:i/>
        </w:rPr>
        <w:t>KRITÉRIA PŘIJÍMÁNÍ DĚTÍ</w:t>
      </w:r>
    </w:p>
    <w:p w:rsidR="0033248F" w:rsidRDefault="0033248F" w:rsidP="0033248F">
      <w:pPr>
        <w:spacing w:line="276" w:lineRule="auto"/>
        <w:jc w:val="center"/>
        <w:rPr>
          <w:b/>
          <w:i/>
        </w:rPr>
      </w:pPr>
      <w:r w:rsidRPr="00165B11">
        <w:rPr>
          <w:b/>
          <w:i/>
        </w:rPr>
        <w:t>K PŘEDŠKOLNÍMU VZDĚLÁVÁNÍ VE ŠKOLNÍM ROCE 201</w:t>
      </w:r>
      <w:r w:rsidR="00066EC5">
        <w:rPr>
          <w:b/>
          <w:i/>
        </w:rPr>
        <w:t>6</w:t>
      </w:r>
      <w:r w:rsidRPr="00165B11">
        <w:rPr>
          <w:b/>
          <w:i/>
        </w:rPr>
        <w:t>/201</w:t>
      </w:r>
      <w:r w:rsidR="00066EC5">
        <w:rPr>
          <w:b/>
          <w:i/>
        </w:rPr>
        <w:t>7</w:t>
      </w:r>
    </w:p>
    <w:p w:rsidR="0033248F" w:rsidRPr="00165B11" w:rsidRDefault="0033248F" w:rsidP="0033248F">
      <w:pPr>
        <w:spacing w:line="276" w:lineRule="auto"/>
        <w:jc w:val="center"/>
        <w:rPr>
          <w:b/>
          <w:i/>
        </w:rPr>
      </w:pPr>
    </w:p>
    <w:p w:rsidR="0033248F" w:rsidRPr="004668B8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668B8">
        <w:rPr>
          <w:rFonts w:ascii="Times New Roman" w:hAnsi="Times New Roman" w:cs="Times New Roman"/>
          <w:sz w:val="23"/>
          <w:szCs w:val="23"/>
        </w:rPr>
        <w:t>Ředitel</w:t>
      </w:r>
      <w:r>
        <w:rPr>
          <w:rFonts w:ascii="Times New Roman" w:hAnsi="Times New Roman" w:cs="Times New Roman"/>
          <w:sz w:val="23"/>
          <w:szCs w:val="23"/>
        </w:rPr>
        <w:t>ka Základní školy a Mateřské školy Hrádek 144 stanovil</w:t>
      </w:r>
      <w:r w:rsidRPr="004668B8">
        <w:rPr>
          <w:rFonts w:ascii="Times New Roman" w:hAnsi="Times New Roman" w:cs="Times New Roman"/>
          <w:sz w:val="23"/>
          <w:szCs w:val="23"/>
        </w:rPr>
        <w:t>a následující kritéria, podle nich</w:t>
      </w:r>
      <w:r>
        <w:rPr>
          <w:rFonts w:ascii="Times New Roman" w:hAnsi="Times New Roman" w:cs="Times New Roman"/>
          <w:sz w:val="23"/>
          <w:szCs w:val="23"/>
        </w:rPr>
        <w:t>ž</w:t>
      </w:r>
      <w:r w:rsidRPr="004668B8">
        <w:rPr>
          <w:rFonts w:ascii="Times New Roman" w:hAnsi="Times New Roman" w:cs="Times New Roman"/>
          <w:sz w:val="23"/>
          <w:szCs w:val="23"/>
        </w:rPr>
        <w:t xml:space="preserve">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</w:t>
      </w:r>
      <w:r>
        <w:rPr>
          <w:rFonts w:ascii="Times New Roman" w:hAnsi="Times New Roman" w:cs="Times New Roman"/>
          <w:sz w:val="23"/>
          <w:szCs w:val="23"/>
        </w:rPr>
        <w:t>ž</w:t>
      </w:r>
      <w:r w:rsidRPr="004668B8">
        <w:rPr>
          <w:rFonts w:ascii="Times New Roman" w:hAnsi="Times New Roman" w:cs="Times New Roman"/>
          <w:sz w:val="23"/>
          <w:szCs w:val="23"/>
        </w:rPr>
        <w:t xml:space="preserve">ádostí o přijetí k předškolnímu vzdělávání v daném roce překročí stanovenou kapacitu maximálního počtu dětí pro mateřskou školu. </w:t>
      </w:r>
    </w:p>
    <w:p w:rsidR="0033248F" w:rsidRPr="004668B8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668B8">
        <w:rPr>
          <w:rFonts w:ascii="Times New Roman" w:hAnsi="Times New Roman" w:cs="Times New Roman"/>
          <w:b/>
          <w:bCs/>
          <w:sz w:val="23"/>
          <w:szCs w:val="23"/>
        </w:rPr>
        <w:t xml:space="preserve">I. </w:t>
      </w:r>
    </w:p>
    <w:p w:rsidR="0033248F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668B8">
        <w:rPr>
          <w:rFonts w:ascii="Times New Roman" w:hAnsi="Times New Roman" w:cs="Times New Roman"/>
          <w:sz w:val="23"/>
          <w:szCs w:val="23"/>
        </w:rPr>
        <w:t xml:space="preserve">Předškolní vzdělávání se poskytuje </w:t>
      </w:r>
      <w:r>
        <w:rPr>
          <w:rFonts w:ascii="Times New Roman" w:hAnsi="Times New Roman" w:cs="Times New Roman"/>
          <w:sz w:val="23"/>
          <w:szCs w:val="23"/>
        </w:rPr>
        <w:t xml:space="preserve">zpravidla </w:t>
      </w:r>
      <w:r w:rsidRPr="004668B8">
        <w:rPr>
          <w:rFonts w:ascii="Times New Roman" w:hAnsi="Times New Roman" w:cs="Times New Roman"/>
          <w:sz w:val="23"/>
          <w:szCs w:val="23"/>
        </w:rPr>
        <w:t>dětem ve věku od 3 let a</w:t>
      </w:r>
      <w:r>
        <w:rPr>
          <w:rFonts w:ascii="Times New Roman" w:hAnsi="Times New Roman" w:cs="Times New Roman"/>
          <w:sz w:val="23"/>
          <w:szCs w:val="23"/>
        </w:rPr>
        <w:t>ž</w:t>
      </w:r>
      <w:r w:rsidRPr="004668B8">
        <w:rPr>
          <w:rFonts w:ascii="Times New Roman" w:hAnsi="Times New Roman" w:cs="Times New Roman"/>
          <w:sz w:val="23"/>
          <w:szCs w:val="23"/>
        </w:rPr>
        <w:t xml:space="preserve"> do začátku povinné školní docházky. </w:t>
      </w:r>
    </w:p>
    <w:p w:rsidR="0033248F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3248F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01BA3">
        <w:rPr>
          <w:rFonts w:ascii="Times New Roman" w:hAnsi="Times New Roman" w:cs="Times New Roman"/>
          <w:b/>
          <w:sz w:val="23"/>
          <w:szCs w:val="23"/>
        </w:rPr>
        <w:t>II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8B8">
        <w:rPr>
          <w:rFonts w:ascii="Times New Roman" w:hAnsi="Times New Roman" w:cs="Times New Roman"/>
          <w:sz w:val="23"/>
          <w:szCs w:val="23"/>
        </w:rPr>
        <w:t>Při přijímání dětí do mateřské školy vychází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668B8">
        <w:rPr>
          <w:rFonts w:ascii="Times New Roman" w:hAnsi="Times New Roman" w:cs="Times New Roman"/>
          <w:sz w:val="23"/>
          <w:szCs w:val="23"/>
        </w:rPr>
        <w:t>ředitelka z kritérií, uvedených v následující tabulce. Přednostně bude přijato dítě s vyšším celkovým hodnocením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3248F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33248F" w:rsidRPr="000A4A4E" w:rsidTr="0076550B">
        <w:tc>
          <w:tcPr>
            <w:tcW w:w="6141" w:type="dxa"/>
            <w:gridSpan w:val="2"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Kritérium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Bodové ohodnocení</w:t>
            </w:r>
          </w:p>
        </w:tc>
      </w:tr>
      <w:tr w:rsidR="0033248F" w:rsidRPr="000A4A4E" w:rsidTr="0076550B">
        <w:tc>
          <w:tcPr>
            <w:tcW w:w="3070" w:type="dxa"/>
            <w:vMerge w:val="restart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Trvalý pobyt dítěte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Bydliště </w:t>
            </w: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 xml:space="preserve">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obci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Hrádek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248F" w:rsidRPr="000A4A4E" w:rsidTr="0076550B">
        <w:tc>
          <w:tcPr>
            <w:tcW w:w="3070" w:type="dxa"/>
            <w:vMerge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Bydliště</w:t>
            </w: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 okolních obcích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248F" w:rsidRPr="000A4A4E" w:rsidTr="0076550B">
        <w:trPr>
          <w:trHeight w:val="287"/>
        </w:trPr>
        <w:tc>
          <w:tcPr>
            <w:tcW w:w="3070" w:type="dxa"/>
            <w:vMerge w:val="restart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Věk dítěte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 xml:space="preserve">5 let 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33248F" w:rsidRPr="000A4A4E" w:rsidTr="0076550B">
        <w:trPr>
          <w:trHeight w:val="287"/>
        </w:trPr>
        <w:tc>
          <w:tcPr>
            <w:tcW w:w="3070" w:type="dxa"/>
            <w:vMerge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 xml:space="preserve">4 roky </w:t>
            </w:r>
          </w:p>
        </w:tc>
        <w:tc>
          <w:tcPr>
            <w:tcW w:w="3071" w:type="dxa"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248F" w:rsidRPr="000A4A4E" w:rsidTr="0076550B">
        <w:trPr>
          <w:trHeight w:val="287"/>
        </w:trPr>
        <w:tc>
          <w:tcPr>
            <w:tcW w:w="3070" w:type="dxa"/>
            <w:vMerge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roky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248F" w:rsidRPr="000A4A4E" w:rsidTr="0076550B">
        <w:trPr>
          <w:trHeight w:val="287"/>
        </w:trPr>
        <w:tc>
          <w:tcPr>
            <w:tcW w:w="3070" w:type="dxa"/>
            <w:vMerge/>
            <w:tcBorders>
              <w:bottom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mladší 3 let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3248F" w:rsidRPr="000A4A4E" w:rsidTr="0076550B">
        <w:trPr>
          <w:trHeight w:val="258"/>
        </w:trPr>
        <w:tc>
          <w:tcPr>
            <w:tcW w:w="3070" w:type="dxa"/>
            <w:vMerge w:val="restart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Datum nástupu do MŠ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6A57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1. 9. 201</w:t>
            </w:r>
            <w:r w:rsidR="006A573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248F" w:rsidRPr="000A4A4E" w:rsidTr="0076550B">
        <w:trPr>
          <w:trHeight w:val="312"/>
        </w:trPr>
        <w:tc>
          <w:tcPr>
            <w:tcW w:w="3070" w:type="dxa"/>
            <w:vMerge/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3248F" w:rsidRPr="000A4A4E" w:rsidRDefault="0033248F" w:rsidP="006A57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1. 10. do 31. 12. 201</w:t>
            </w:r>
            <w:r w:rsidR="006A573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3248F" w:rsidRPr="000A4A4E" w:rsidTr="0076550B">
        <w:trPr>
          <w:trHeight w:val="312"/>
        </w:trPr>
        <w:tc>
          <w:tcPr>
            <w:tcW w:w="3070" w:type="dxa"/>
            <w:vMerge/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3248F" w:rsidRDefault="0033248F" w:rsidP="006A57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1. 1. 201</w:t>
            </w:r>
            <w:r w:rsidR="006A573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3248F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3248F" w:rsidRPr="000A4A4E" w:rsidTr="0076550B">
        <w:trPr>
          <w:trHeight w:val="574"/>
        </w:trPr>
        <w:tc>
          <w:tcPr>
            <w:tcW w:w="3070" w:type="dxa"/>
            <w:vMerge w:val="restart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 xml:space="preserve">Individuální situace dítěte 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Mateřskou školu navštěvuje sourozenec dítěte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3248F" w:rsidRPr="000A4A4E" w:rsidTr="0076550B">
        <w:tc>
          <w:tcPr>
            <w:tcW w:w="3070" w:type="dxa"/>
            <w:vMerge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1" w:type="dxa"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A4A4E">
              <w:rPr>
                <w:rFonts w:ascii="Times New Roman" w:hAnsi="Times New Roman" w:cs="Times New Roman"/>
                <w:sz w:val="23"/>
                <w:szCs w:val="23"/>
              </w:rPr>
              <w:t>Dítě se specifickými vzdělávacími potřebami</w:t>
            </w:r>
          </w:p>
        </w:tc>
        <w:tc>
          <w:tcPr>
            <w:tcW w:w="3071" w:type="dxa"/>
          </w:tcPr>
          <w:p w:rsidR="0033248F" w:rsidRPr="000A4A4E" w:rsidRDefault="0033248F" w:rsidP="007655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33248F" w:rsidRDefault="0033248F" w:rsidP="003324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3248F" w:rsidRDefault="0033248F" w:rsidP="0033248F">
      <w:pPr>
        <w:pStyle w:val="listparagraph"/>
        <w:spacing w:before="0" w:beforeAutospacing="0" w:after="200" w:afterAutospacing="0"/>
        <w:ind w:left="142" w:hanging="142"/>
        <w:rPr>
          <w:b/>
          <w:color w:val="000000"/>
          <w:sz w:val="24"/>
          <w:szCs w:val="24"/>
        </w:rPr>
      </w:pPr>
      <w:r w:rsidRPr="00CA51E1">
        <w:rPr>
          <w:b/>
          <w:color w:val="000000"/>
          <w:sz w:val="24"/>
          <w:szCs w:val="24"/>
        </w:rPr>
        <w:t>III.</w:t>
      </w:r>
      <w:r>
        <w:rPr>
          <w:color w:val="000000"/>
          <w:sz w:val="24"/>
          <w:szCs w:val="24"/>
        </w:rPr>
        <w:t xml:space="preserve"> </w:t>
      </w:r>
      <w:r w:rsidRPr="00CA51E1">
        <w:rPr>
          <w:color w:val="000000"/>
          <w:sz w:val="24"/>
          <w:szCs w:val="24"/>
        </w:rPr>
        <w:t xml:space="preserve">Bez ohledu na bodové hodnocení bude přednostně v souladu s ustanovením § 34 odst. 4 školského zákona </w:t>
      </w:r>
      <w:r w:rsidRPr="00CA51E1">
        <w:rPr>
          <w:b/>
          <w:color w:val="000000"/>
          <w:sz w:val="24"/>
          <w:szCs w:val="24"/>
        </w:rPr>
        <w:t>vždy přijato dítě rok před nástupem povinné školní docházky nebo dítě s odkladem povinné školní docházky.</w:t>
      </w:r>
      <w:bookmarkStart w:id="0" w:name="_GoBack"/>
      <w:bookmarkEnd w:id="0"/>
    </w:p>
    <w:p w:rsidR="0033248F" w:rsidRDefault="0033248F" w:rsidP="0033248F">
      <w:pPr>
        <w:pStyle w:val="listparagraph"/>
        <w:spacing w:before="0" w:beforeAutospacing="0" w:after="200" w:afterAutospacing="0"/>
        <w:ind w:left="142" w:hanging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Při rovnosti bodů</w:t>
      </w:r>
      <w:r>
        <w:rPr>
          <w:color w:val="000000"/>
          <w:sz w:val="24"/>
          <w:szCs w:val="24"/>
        </w:rPr>
        <w:t xml:space="preserve"> bude pořadí dětí určeno takto:</w:t>
      </w:r>
    </w:p>
    <w:p w:rsidR="0033248F" w:rsidRPr="00723844" w:rsidRDefault="0033248F" w:rsidP="0033248F">
      <w:pPr>
        <w:pStyle w:val="listparagraph"/>
        <w:spacing w:before="0" w:beforeAutospacing="0" w:after="200" w:afterAutospacing="0"/>
        <w:ind w:left="142" w:hanging="142"/>
        <w:rPr>
          <w:color w:val="000000"/>
          <w:sz w:val="24"/>
          <w:szCs w:val="24"/>
        </w:rPr>
      </w:pPr>
      <w:r w:rsidRPr="00723844">
        <w:rPr>
          <w:color w:val="000000"/>
          <w:sz w:val="24"/>
          <w:szCs w:val="24"/>
        </w:rPr>
        <w:t xml:space="preserve">     1. Předškoláci a </w:t>
      </w:r>
      <w:proofErr w:type="gramStart"/>
      <w:r w:rsidRPr="00723844">
        <w:rPr>
          <w:color w:val="000000"/>
          <w:sz w:val="24"/>
          <w:szCs w:val="24"/>
        </w:rPr>
        <w:t>děti  s odkladem</w:t>
      </w:r>
      <w:proofErr w:type="gramEnd"/>
      <w:r w:rsidRPr="00723844">
        <w:rPr>
          <w:color w:val="000000"/>
          <w:sz w:val="24"/>
          <w:szCs w:val="24"/>
        </w:rPr>
        <w:t xml:space="preserve"> školní docházky</w:t>
      </w:r>
    </w:p>
    <w:p w:rsidR="0033248F" w:rsidRDefault="0033248F" w:rsidP="0033248F">
      <w:pPr>
        <w:pStyle w:val="listparagraph"/>
        <w:spacing w:before="0" w:beforeAutospacing="0" w:after="200" w:afterAutospacing="0"/>
        <w:ind w:left="142" w:hanging="142"/>
        <w:rPr>
          <w:color w:val="000000"/>
          <w:sz w:val="24"/>
          <w:szCs w:val="24"/>
        </w:rPr>
      </w:pPr>
      <w:r w:rsidRPr="00723844">
        <w:rPr>
          <w:color w:val="000000"/>
          <w:sz w:val="24"/>
          <w:szCs w:val="24"/>
        </w:rPr>
        <w:t xml:space="preserve">     2. Děti starší tří let s trvalým bydlištěm v Hrádku  </w:t>
      </w:r>
    </w:p>
    <w:p w:rsidR="0033248F" w:rsidRPr="00723844" w:rsidRDefault="0033248F" w:rsidP="0033248F">
      <w:pPr>
        <w:pStyle w:val="listparagraph"/>
        <w:spacing w:before="0" w:beforeAutospacing="0" w:after="200" w:afterAutospacing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Ostatní děti, seřazeny od nejstarších</w:t>
      </w:r>
      <w:r w:rsidRPr="00723844">
        <w:rPr>
          <w:color w:val="000000"/>
          <w:sz w:val="24"/>
          <w:szCs w:val="24"/>
        </w:rPr>
        <w:t xml:space="preserve"> </w:t>
      </w:r>
    </w:p>
    <w:p w:rsidR="0033248F" w:rsidRPr="00510A52" w:rsidRDefault="0033248F" w:rsidP="0033248F"/>
    <w:p w:rsidR="0033248F" w:rsidRDefault="0033248F" w:rsidP="0033248F">
      <w:pPr>
        <w:jc w:val="right"/>
      </w:pPr>
    </w:p>
    <w:p w:rsidR="0033248F" w:rsidRPr="00165B11" w:rsidRDefault="0033248F" w:rsidP="0033248F">
      <w:pPr>
        <w:rPr>
          <w:i/>
        </w:rPr>
      </w:pPr>
      <w:r w:rsidRPr="00165B11">
        <w:rPr>
          <w:i/>
        </w:rPr>
        <w:t xml:space="preserve">Mgr. Šárka </w:t>
      </w:r>
      <w:proofErr w:type="spellStart"/>
      <w:r w:rsidRPr="00165B11">
        <w:rPr>
          <w:i/>
        </w:rPr>
        <w:t>Honusová</w:t>
      </w:r>
      <w:proofErr w:type="spellEnd"/>
    </w:p>
    <w:p w:rsidR="0033248F" w:rsidRDefault="0033248F" w:rsidP="0033248F">
      <w:pPr>
        <w:rPr>
          <w:i/>
        </w:rPr>
      </w:pPr>
      <w:r w:rsidRPr="00165B11">
        <w:rPr>
          <w:i/>
        </w:rPr>
        <w:t>ředitelka ZŠ a MŠ Hrádek 144</w:t>
      </w:r>
    </w:p>
    <w:sectPr w:rsidR="0033248F" w:rsidSect="0033248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D"/>
    <w:rsid w:val="00066EC5"/>
    <w:rsid w:val="001B52FD"/>
    <w:rsid w:val="0033248F"/>
    <w:rsid w:val="006A5736"/>
    <w:rsid w:val="00CE6445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7684-1B3E-4040-9BBF-557CDF27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33248F"/>
    <w:pPr>
      <w:spacing w:before="100" w:beforeAutospacing="1" w:after="100" w:afterAutospacing="1" w:line="258" w:lineRule="atLeast"/>
    </w:pPr>
    <w:rPr>
      <w:color w:val="666666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cp:lastPrinted>2016-04-11T07:38:00Z</cp:lastPrinted>
  <dcterms:created xsi:type="dcterms:W3CDTF">2016-04-08T08:56:00Z</dcterms:created>
  <dcterms:modified xsi:type="dcterms:W3CDTF">2016-04-11T07:39:00Z</dcterms:modified>
</cp:coreProperties>
</file>