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8D8" w:rsidRPr="003469DF" w:rsidRDefault="003469DF" w:rsidP="003469DF">
      <w:pPr>
        <w:jc w:val="center"/>
        <w:rPr>
          <w:b/>
          <w:bCs/>
          <w:sz w:val="72"/>
          <w:szCs w:val="72"/>
        </w:rPr>
      </w:pPr>
      <w:r w:rsidRPr="003469DF">
        <w:rPr>
          <w:b/>
          <w:bCs/>
          <w:sz w:val="72"/>
          <w:szCs w:val="72"/>
        </w:rPr>
        <w:t>OBEC HRÁDEK</w:t>
      </w:r>
    </w:p>
    <w:p w:rsidR="003469DF" w:rsidRDefault="003469DF"/>
    <w:p w:rsidR="003469DF" w:rsidRPr="003469DF" w:rsidRDefault="003469DF" w:rsidP="003469DF">
      <w:r w:rsidRPr="00EC79B3">
        <w:rPr>
          <w:b/>
          <w:noProof/>
        </w:rPr>
        <w:drawing>
          <wp:anchor distT="0" distB="0" distL="114300" distR="114300" simplePos="0" relativeHeight="251659264" behindDoc="1" locked="0" layoutInCell="0" allowOverlap="1" wp14:anchorId="17DF42FB" wp14:editId="6B1953E0">
            <wp:simplePos x="0" y="0"/>
            <wp:positionH relativeFrom="margin">
              <wp:posOffset>2024380</wp:posOffset>
            </wp:positionH>
            <wp:positionV relativeFrom="paragraph">
              <wp:posOffset>6350</wp:posOffset>
            </wp:positionV>
            <wp:extent cx="1624463" cy="1866900"/>
            <wp:effectExtent l="0" t="0" r="0" b="0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63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9DF" w:rsidRPr="003469DF" w:rsidRDefault="003469DF" w:rsidP="003469DF"/>
    <w:p w:rsidR="003469DF" w:rsidRPr="003469DF" w:rsidRDefault="003469DF" w:rsidP="003469DF"/>
    <w:p w:rsidR="003469DF" w:rsidRPr="003469DF" w:rsidRDefault="003469DF" w:rsidP="003469DF"/>
    <w:p w:rsidR="003469DF" w:rsidRPr="003469DF" w:rsidRDefault="003469DF" w:rsidP="003469DF"/>
    <w:p w:rsidR="003469DF" w:rsidRPr="003469DF" w:rsidRDefault="003469DF" w:rsidP="003469DF"/>
    <w:p w:rsidR="003469DF" w:rsidRPr="003469DF" w:rsidRDefault="003469DF" w:rsidP="003469DF"/>
    <w:p w:rsidR="003469DF" w:rsidRPr="003469DF" w:rsidRDefault="003469DF" w:rsidP="003469DF"/>
    <w:p w:rsidR="003469DF" w:rsidRPr="003469DF" w:rsidRDefault="003469DF" w:rsidP="003469DF"/>
    <w:p w:rsidR="003469DF" w:rsidRPr="003469DF" w:rsidRDefault="003469DF" w:rsidP="003469DF"/>
    <w:p w:rsidR="003469DF" w:rsidRPr="003469DF" w:rsidRDefault="003469DF" w:rsidP="003469DF"/>
    <w:p w:rsidR="003469DF" w:rsidRPr="00962B08" w:rsidRDefault="00962B08" w:rsidP="00962B08">
      <w:pPr>
        <w:jc w:val="center"/>
        <w:rPr>
          <w:b/>
          <w:bCs/>
          <w:sz w:val="48"/>
          <w:szCs w:val="48"/>
        </w:rPr>
      </w:pPr>
      <w:r w:rsidRPr="00962B08">
        <w:rPr>
          <w:b/>
          <w:bCs/>
          <w:sz w:val="48"/>
          <w:szCs w:val="48"/>
        </w:rPr>
        <w:t>Hodnotící zpráva realizace místní Agendy 21 za rok 2018</w:t>
      </w:r>
    </w:p>
    <w:p w:rsidR="003469DF" w:rsidRPr="003469DF" w:rsidRDefault="003469DF" w:rsidP="003469DF"/>
    <w:p w:rsidR="003469DF" w:rsidRDefault="003469DF" w:rsidP="003469DF"/>
    <w:p w:rsidR="003469DF" w:rsidRDefault="003469DF" w:rsidP="003469DF">
      <w:pPr>
        <w:tabs>
          <w:tab w:val="left" w:pos="1425"/>
        </w:tabs>
      </w:pPr>
      <w:r>
        <w:tab/>
      </w:r>
    </w:p>
    <w:p w:rsidR="00962B08" w:rsidRPr="00962B08" w:rsidRDefault="00962B08" w:rsidP="00962B08">
      <w:r>
        <w:rPr>
          <w:noProof/>
        </w:rPr>
        <w:drawing>
          <wp:anchor distT="0" distB="0" distL="114300" distR="114300" simplePos="0" relativeHeight="251660288" behindDoc="1" locked="0" layoutInCell="1" allowOverlap="1" wp14:anchorId="7E7F8D4B">
            <wp:simplePos x="0" y="0"/>
            <wp:positionH relativeFrom="column">
              <wp:posOffset>1700530</wp:posOffset>
            </wp:positionH>
            <wp:positionV relativeFrom="paragraph">
              <wp:posOffset>8255</wp:posOffset>
            </wp:positionV>
            <wp:extent cx="22860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0" y="21365"/>
                <wp:lineTo x="21420" y="0"/>
                <wp:lineTo x="0" y="0"/>
              </wp:wrapPolygon>
            </wp:wrapTight>
            <wp:docPr id="3" name="Obrázek 3" descr="Co je to MÃ­stnÃ­ Agenda 21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 je to MÃ­stnÃ­ Agenda 21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B08" w:rsidRPr="00962B08" w:rsidRDefault="00962B08" w:rsidP="00962B08"/>
    <w:p w:rsidR="00962B08" w:rsidRPr="00962B08" w:rsidRDefault="00962B08" w:rsidP="00962B08"/>
    <w:p w:rsidR="00962B08" w:rsidRPr="00962B08" w:rsidRDefault="00962B08" w:rsidP="00962B08"/>
    <w:p w:rsidR="00962B08" w:rsidRPr="00962B08" w:rsidRDefault="00962B08" w:rsidP="00962B08"/>
    <w:p w:rsidR="00962B08" w:rsidRPr="00962B08" w:rsidRDefault="00962B08" w:rsidP="00962B08"/>
    <w:p w:rsidR="00962B08" w:rsidRPr="00962B08" w:rsidRDefault="00962B08" w:rsidP="00962B08"/>
    <w:p w:rsidR="00962B08" w:rsidRPr="00962B08" w:rsidRDefault="00962B08" w:rsidP="00962B08"/>
    <w:p w:rsidR="00962B08" w:rsidRDefault="00962B08" w:rsidP="00962B08"/>
    <w:p w:rsidR="00962B08" w:rsidRDefault="00962B08" w:rsidP="00962B08">
      <w:pPr>
        <w:tabs>
          <w:tab w:val="left" w:pos="2505"/>
        </w:tabs>
      </w:pPr>
      <w:r>
        <w:tab/>
      </w:r>
    </w:p>
    <w:p w:rsidR="00AF3C43" w:rsidRDefault="00BB4990" w:rsidP="00AF3C43">
      <w:pPr>
        <w:pStyle w:val="Normlnweb"/>
        <w:numPr>
          <w:ilvl w:val="0"/>
          <w:numId w:val="1"/>
        </w:numPr>
        <w:spacing w:before="0" w:beforeAutospacing="0" w:after="0" w:afterAutospacing="0" w:line="338" w:lineRule="atLeast"/>
        <w:jc w:val="both"/>
        <w:rPr>
          <w:rFonts w:asciiTheme="minorHAnsi" w:hAnsiTheme="minorHAnsi" w:cstheme="minorHAnsi"/>
          <w:b/>
          <w:bCs/>
        </w:rPr>
      </w:pPr>
      <w:r w:rsidRPr="00141D13">
        <w:rPr>
          <w:rFonts w:asciiTheme="minorHAnsi" w:hAnsiTheme="minorHAnsi" w:cstheme="minorHAnsi"/>
          <w:b/>
          <w:bCs/>
        </w:rPr>
        <w:lastRenderedPageBreak/>
        <w:t>Místní Agenda 21</w:t>
      </w:r>
    </w:p>
    <w:p w:rsidR="00962B08" w:rsidRPr="00141D13" w:rsidRDefault="00962B08" w:rsidP="00962B08">
      <w:pPr>
        <w:pStyle w:val="Normlnweb"/>
        <w:spacing w:before="0" w:beforeAutospacing="0" w:after="0" w:afterAutospacing="0" w:line="338" w:lineRule="atLeast"/>
        <w:jc w:val="both"/>
        <w:rPr>
          <w:rFonts w:asciiTheme="minorHAnsi" w:hAnsiTheme="minorHAnsi" w:cstheme="minorHAnsi"/>
        </w:rPr>
      </w:pPr>
      <w:r w:rsidRPr="00141D13">
        <w:rPr>
          <w:rFonts w:asciiTheme="minorHAnsi" w:hAnsiTheme="minorHAnsi" w:cstheme="minorHAnsi"/>
        </w:rPr>
        <w:t>Místní Agenda 21 je mezinárodní program 21. století rozvoje obcí a regionů, zakotvený v dokumentu OSN – Agenda 21, k jehož naplňování se zavázaly desítky států včetně České republiky.</w:t>
      </w:r>
    </w:p>
    <w:p w:rsidR="00962B08" w:rsidRPr="00141D13" w:rsidRDefault="00962B08" w:rsidP="00962B08">
      <w:pPr>
        <w:pStyle w:val="Normlnweb"/>
        <w:spacing w:before="0" w:beforeAutospacing="0" w:after="0" w:afterAutospacing="0" w:line="338" w:lineRule="atLeast"/>
        <w:jc w:val="both"/>
        <w:rPr>
          <w:rFonts w:asciiTheme="minorHAnsi" w:hAnsiTheme="minorHAnsi" w:cstheme="minorHAnsi"/>
          <w:color w:val="000000"/>
        </w:rPr>
      </w:pPr>
      <w:r w:rsidRPr="00141D13">
        <w:rPr>
          <w:rFonts w:asciiTheme="minorHAnsi" w:hAnsiTheme="minorHAnsi" w:cstheme="minorHAnsi"/>
        </w:rPr>
        <w:t>Místní Agenda 21 usiluje o vyvážené prosazování tří principů udržitelného rozvoje (hospodářský rozvoj, sociální požadavky a ochrana životního prostředí) na regionální úrovni. Zaměřuje se na místní rozvoj, podporuje ekologické aktivity obyvatel, společenský a kulturní život měst a obcí. Předpokladem pro naplňování cílů MA21 je spolupráce samosprávy, občanů a dalších místních subjektů.</w:t>
      </w:r>
    </w:p>
    <w:p w:rsidR="00962B08" w:rsidRPr="00141D13" w:rsidRDefault="00962B08" w:rsidP="00962B08">
      <w:pPr>
        <w:pStyle w:val="Normlnweb"/>
        <w:spacing w:before="0" w:beforeAutospacing="0" w:after="0" w:afterAutospacing="0" w:line="338" w:lineRule="atLeast"/>
        <w:jc w:val="both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000000"/>
        </w:rPr>
        <w:t>Obec Hrádek se stala členem místní Agendy </w:t>
      </w:r>
      <w:r w:rsidRPr="00141D13">
        <w:rPr>
          <w:rStyle w:val="nowrap"/>
          <w:rFonts w:asciiTheme="minorHAnsi" w:hAnsiTheme="minorHAnsi" w:cstheme="minorHAnsi"/>
          <w:color w:val="000000"/>
        </w:rPr>
        <w:t>21 v roce 2017</w:t>
      </w:r>
      <w:r w:rsidRPr="00141D13">
        <w:rPr>
          <w:rFonts w:asciiTheme="minorHAnsi" w:hAnsiTheme="minorHAnsi" w:cstheme="minorHAnsi"/>
          <w:color w:val="000000"/>
        </w:rPr>
        <w:t>. </w:t>
      </w:r>
      <w:r w:rsidRPr="00141D13">
        <w:rPr>
          <w:rFonts w:asciiTheme="minorHAnsi" w:hAnsiTheme="minorHAnsi" w:cstheme="minorHAnsi"/>
          <w:color w:val="333333"/>
        </w:rPr>
        <w:t>Hlavním cílem </w:t>
      </w:r>
      <w:r w:rsidRPr="00141D13">
        <w:rPr>
          <w:rStyle w:val="nowrap"/>
          <w:rFonts w:asciiTheme="minorHAnsi" w:hAnsiTheme="minorHAnsi" w:cstheme="minorHAnsi"/>
          <w:color w:val="333333"/>
        </w:rPr>
        <w:t>je </w:t>
      </w:r>
      <w:r w:rsidRPr="00141D13">
        <w:rPr>
          <w:rFonts w:asciiTheme="minorHAnsi" w:hAnsiTheme="minorHAnsi" w:cstheme="minorHAnsi"/>
          <w:color w:val="333333"/>
        </w:rPr>
        <w:t>pro nás zlepšování kvality života v obci </w:t>
      </w:r>
      <w:r w:rsidRPr="00141D13">
        <w:rPr>
          <w:rStyle w:val="nowrap"/>
          <w:rFonts w:asciiTheme="minorHAnsi" w:hAnsiTheme="minorHAnsi" w:cstheme="minorHAnsi"/>
          <w:color w:val="333333"/>
        </w:rPr>
        <w:t>a </w:t>
      </w:r>
      <w:r w:rsidRPr="00141D13">
        <w:rPr>
          <w:rFonts w:asciiTheme="minorHAnsi" w:hAnsiTheme="minorHAnsi" w:cstheme="minorHAnsi"/>
          <w:color w:val="333333"/>
        </w:rPr>
        <w:t>zapojení obyvatel </w:t>
      </w:r>
      <w:r w:rsidRPr="00141D13">
        <w:rPr>
          <w:rStyle w:val="nowrap"/>
          <w:rFonts w:asciiTheme="minorHAnsi" w:hAnsiTheme="minorHAnsi" w:cstheme="minorHAnsi"/>
          <w:color w:val="333333"/>
        </w:rPr>
        <w:t>do </w:t>
      </w:r>
      <w:r w:rsidRPr="00141D13">
        <w:rPr>
          <w:rFonts w:asciiTheme="minorHAnsi" w:hAnsiTheme="minorHAnsi" w:cstheme="minorHAnsi"/>
          <w:color w:val="333333"/>
        </w:rPr>
        <w:t>oblastí plánování </w:t>
      </w:r>
      <w:r w:rsidRPr="00141D13">
        <w:rPr>
          <w:rStyle w:val="nowrap"/>
          <w:rFonts w:asciiTheme="minorHAnsi" w:hAnsiTheme="minorHAnsi" w:cstheme="minorHAnsi"/>
          <w:color w:val="333333"/>
        </w:rPr>
        <w:t>a </w:t>
      </w:r>
      <w:r w:rsidRPr="00141D13">
        <w:rPr>
          <w:rFonts w:asciiTheme="minorHAnsi" w:hAnsiTheme="minorHAnsi" w:cstheme="minorHAnsi"/>
          <w:color w:val="333333"/>
        </w:rPr>
        <w:t>rozhodování.</w:t>
      </w:r>
    </w:p>
    <w:p w:rsidR="00962B08" w:rsidRPr="00141D13" w:rsidRDefault="00962B08" w:rsidP="00962B08">
      <w:pPr>
        <w:pStyle w:val="article2"/>
        <w:spacing w:before="0" w:beforeAutospacing="0" w:after="75" w:afterAutospacing="0" w:line="338" w:lineRule="atLeast"/>
        <w:jc w:val="both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000000"/>
        </w:rPr>
        <w:t>Zavádění MA21 </w:t>
      </w:r>
      <w:r w:rsidRPr="00141D13">
        <w:rPr>
          <w:rStyle w:val="nowrap"/>
          <w:rFonts w:asciiTheme="minorHAnsi" w:hAnsiTheme="minorHAnsi" w:cstheme="minorHAnsi"/>
          <w:color w:val="000000"/>
        </w:rPr>
        <w:t>je </w:t>
      </w:r>
      <w:r w:rsidRPr="00141D13">
        <w:rPr>
          <w:rFonts w:asciiTheme="minorHAnsi" w:hAnsiTheme="minorHAnsi" w:cstheme="minorHAnsi"/>
          <w:color w:val="000000"/>
        </w:rPr>
        <w:t>postupné </w:t>
      </w:r>
      <w:r w:rsidRPr="00141D13">
        <w:rPr>
          <w:rStyle w:val="nowrap"/>
          <w:rFonts w:asciiTheme="minorHAnsi" w:hAnsiTheme="minorHAnsi" w:cstheme="minorHAnsi"/>
          <w:color w:val="000000"/>
        </w:rPr>
        <w:t>a </w:t>
      </w:r>
      <w:r w:rsidRPr="00141D13">
        <w:rPr>
          <w:rFonts w:asciiTheme="minorHAnsi" w:hAnsiTheme="minorHAnsi" w:cstheme="minorHAnsi"/>
          <w:color w:val="000000"/>
        </w:rPr>
        <w:t xml:space="preserve">nyní se obec nachází v kategorii D. </w:t>
      </w:r>
    </w:p>
    <w:p w:rsidR="00BB4990" w:rsidRPr="00141D13" w:rsidRDefault="00BB4990" w:rsidP="00BB4990">
      <w:pPr>
        <w:rPr>
          <w:sz w:val="24"/>
          <w:szCs w:val="24"/>
        </w:rPr>
      </w:pPr>
    </w:p>
    <w:p w:rsidR="00962B08" w:rsidRPr="00141D13" w:rsidRDefault="00BB4990" w:rsidP="00BB4990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 w:rsidRPr="00141D13">
        <w:rPr>
          <w:b/>
          <w:bCs/>
          <w:sz w:val="24"/>
          <w:szCs w:val="24"/>
        </w:rPr>
        <w:t>Neformální pracovní skupina pro MA21</w:t>
      </w:r>
      <w:r w:rsidR="00962B08" w:rsidRPr="00141D13">
        <w:rPr>
          <w:rFonts w:cstheme="minorHAnsi"/>
          <w:b/>
          <w:bCs/>
          <w:color w:val="000000"/>
          <w:sz w:val="24"/>
          <w:szCs w:val="24"/>
        </w:rPr>
        <w:t> </w:t>
      </w:r>
    </w:p>
    <w:p w:rsidR="00962B08" w:rsidRPr="00141D13" w:rsidRDefault="00962B08" w:rsidP="00BB4990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000000"/>
        </w:rPr>
        <w:t>Robert Borski</w:t>
      </w:r>
      <w:r w:rsidR="00AF3C43">
        <w:rPr>
          <w:rFonts w:asciiTheme="minorHAnsi" w:hAnsiTheme="minorHAnsi" w:cstheme="minorHAnsi"/>
          <w:color w:val="000000"/>
        </w:rPr>
        <w:t xml:space="preserve"> - </w:t>
      </w:r>
      <w:r w:rsidRPr="00141D13">
        <w:rPr>
          <w:rFonts w:asciiTheme="minorHAnsi" w:hAnsiTheme="minorHAnsi" w:cstheme="minorHAnsi"/>
          <w:color w:val="000000"/>
        </w:rPr>
        <w:t>starosta obce</w:t>
      </w:r>
      <w:r w:rsidR="00BB4990" w:rsidRPr="00141D13">
        <w:rPr>
          <w:rFonts w:asciiTheme="minorHAnsi" w:hAnsiTheme="minorHAnsi" w:cstheme="minorHAnsi"/>
          <w:color w:val="000000"/>
        </w:rPr>
        <w:t>, Politik pro místní Agendu </w:t>
      </w:r>
      <w:r w:rsidR="00BB4990" w:rsidRPr="00141D13">
        <w:rPr>
          <w:rStyle w:val="nowrap"/>
          <w:rFonts w:asciiTheme="minorHAnsi" w:hAnsiTheme="minorHAnsi" w:cstheme="minorHAnsi"/>
          <w:color w:val="000000"/>
        </w:rPr>
        <w:t>21</w:t>
      </w:r>
    </w:p>
    <w:p w:rsidR="00BB4990" w:rsidRPr="0008265C" w:rsidRDefault="00962B08" w:rsidP="0008265C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000000"/>
        </w:rPr>
        <w:t>Ing. Martin Byrtus</w:t>
      </w:r>
      <w:r w:rsidR="00AF3C43">
        <w:rPr>
          <w:rFonts w:asciiTheme="minorHAnsi" w:hAnsiTheme="minorHAnsi" w:cstheme="minorHAnsi"/>
          <w:color w:val="000000"/>
        </w:rPr>
        <w:t xml:space="preserve"> - </w:t>
      </w:r>
      <w:r w:rsidRPr="00141D13">
        <w:rPr>
          <w:rFonts w:asciiTheme="minorHAnsi" w:hAnsiTheme="minorHAnsi" w:cstheme="minorHAnsi"/>
          <w:color w:val="000000"/>
        </w:rPr>
        <w:t> místostarosta obce</w:t>
      </w:r>
      <w:r w:rsidR="00BB4990" w:rsidRPr="00141D13">
        <w:rPr>
          <w:rFonts w:asciiTheme="minorHAnsi" w:hAnsiTheme="minorHAnsi" w:cstheme="minorHAnsi"/>
          <w:color w:val="000000"/>
        </w:rPr>
        <w:t>, Koordinátor místní Agendy 21</w:t>
      </w:r>
    </w:p>
    <w:p w:rsidR="00BB4990" w:rsidRPr="00141D13" w:rsidRDefault="00BB4990" w:rsidP="00BB4990">
      <w:pPr>
        <w:spacing w:after="0" w:line="360" w:lineRule="auto"/>
        <w:rPr>
          <w:sz w:val="24"/>
          <w:szCs w:val="24"/>
        </w:rPr>
      </w:pPr>
      <w:r w:rsidRPr="00141D13">
        <w:rPr>
          <w:sz w:val="24"/>
          <w:szCs w:val="24"/>
        </w:rPr>
        <w:t>Petr Dudys – člen rady obce</w:t>
      </w:r>
    </w:p>
    <w:p w:rsidR="00BB4990" w:rsidRPr="00141D13" w:rsidRDefault="00BB4990" w:rsidP="00BB4990">
      <w:pPr>
        <w:spacing w:after="0" w:line="360" w:lineRule="auto"/>
        <w:rPr>
          <w:sz w:val="24"/>
          <w:szCs w:val="24"/>
        </w:rPr>
      </w:pPr>
      <w:r w:rsidRPr="00141D13">
        <w:rPr>
          <w:sz w:val="24"/>
          <w:szCs w:val="24"/>
        </w:rPr>
        <w:t>Ing. Dana Cieślarová – člen rady obec</w:t>
      </w:r>
    </w:p>
    <w:p w:rsidR="00BB4990" w:rsidRPr="00141D13" w:rsidRDefault="00BB4990" w:rsidP="00BB4990">
      <w:pPr>
        <w:spacing w:after="0" w:line="360" w:lineRule="auto"/>
        <w:rPr>
          <w:sz w:val="24"/>
          <w:szCs w:val="24"/>
        </w:rPr>
      </w:pPr>
      <w:r w:rsidRPr="00141D13">
        <w:rPr>
          <w:sz w:val="24"/>
          <w:szCs w:val="24"/>
        </w:rPr>
        <w:t>Pavel Benek – člen SDH Hrádek</w:t>
      </w:r>
    </w:p>
    <w:p w:rsidR="00BB4990" w:rsidRPr="00141D13" w:rsidRDefault="00BB4990" w:rsidP="00BB4990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:rsidR="00BB4990" w:rsidRPr="00141D13" w:rsidRDefault="00BB4990" w:rsidP="00BB4990">
      <w:pPr>
        <w:pStyle w:val="Odstavecseseznamem"/>
        <w:numPr>
          <w:ilvl w:val="0"/>
          <w:numId w:val="1"/>
        </w:numPr>
        <w:spacing w:after="0" w:line="360" w:lineRule="auto"/>
        <w:rPr>
          <w:rFonts w:ascii="Calibri" w:hAnsi="Calibri" w:cs="Calibri"/>
          <w:b/>
          <w:bCs/>
          <w:sz w:val="24"/>
          <w:szCs w:val="24"/>
        </w:rPr>
      </w:pPr>
      <w:r w:rsidRPr="00141D13">
        <w:rPr>
          <w:rFonts w:ascii="Calibri" w:hAnsi="Calibri" w:cs="Calibri"/>
          <w:b/>
          <w:bCs/>
          <w:sz w:val="24"/>
          <w:szCs w:val="24"/>
        </w:rPr>
        <w:t>Aktivity realizované v roce 2018</w:t>
      </w:r>
      <w:r w:rsidR="00076FDB" w:rsidRPr="00141D13">
        <w:rPr>
          <w:rFonts w:ascii="Calibri" w:hAnsi="Calibri" w:cs="Calibri"/>
          <w:b/>
          <w:bCs/>
          <w:sz w:val="24"/>
          <w:szCs w:val="24"/>
        </w:rPr>
        <w:t xml:space="preserve"> v rámci MA21</w:t>
      </w:r>
    </w:p>
    <w:p w:rsidR="000F2350" w:rsidRPr="00141D13" w:rsidRDefault="00076FDB" w:rsidP="00076FDB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jc w:val="both"/>
        <w:rPr>
          <w:rFonts w:ascii="Calibri" w:hAnsi="Calibri" w:cs="Calibri"/>
          <w:color w:val="333333"/>
        </w:rPr>
      </w:pPr>
      <w:r w:rsidRPr="00141D13">
        <w:rPr>
          <w:rStyle w:val="Siln"/>
          <w:rFonts w:ascii="Calibri" w:hAnsi="Calibri" w:cs="Calibri"/>
          <w:color w:val="333333"/>
        </w:rPr>
        <w:t>Alej života</w:t>
      </w:r>
      <w:r w:rsidR="00141D13" w:rsidRPr="00141D13">
        <w:rPr>
          <w:rStyle w:val="Siln"/>
          <w:rFonts w:ascii="Calibri" w:hAnsi="Calibri" w:cs="Calibri"/>
          <w:color w:val="333333"/>
        </w:rPr>
        <w:t xml:space="preserve"> </w:t>
      </w:r>
      <w:r w:rsidR="00100EF1">
        <w:rPr>
          <w:rStyle w:val="Siln"/>
          <w:rFonts w:ascii="Calibri" w:hAnsi="Calibri" w:cs="Calibri"/>
          <w:color w:val="333333"/>
        </w:rPr>
        <w:t xml:space="preserve">- </w:t>
      </w:r>
      <w:r w:rsidR="00141D13" w:rsidRPr="00141D13">
        <w:rPr>
          <w:rStyle w:val="Siln"/>
          <w:rFonts w:ascii="Calibri" w:hAnsi="Calibri" w:cs="Calibri"/>
          <w:color w:val="333333"/>
        </w:rPr>
        <w:t>7.4.2018</w:t>
      </w:r>
    </w:p>
    <w:p w:rsidR="00076FDB" w:rsidRPr="00141D13" w:rsidRDefault="00FF74F1" w:rsidP="000F2350">
      <w:pPr>
        <w:pStyle w:val="article2"/>
        <w:spacing w:before="0" w:beforeAutospacing="0" w:after="75" w:afterAutospacing="0" w:line="338" w:lineRule="atLeast"/>
        <w:ind w:left="720"/>
        <w:jc w:val="both"/>
        <w:rPr>
          <w:rFonts w:ascii="Calibri" w:hAnsi="Calibri" w:cs="Calibri"/>
          <w:color w:val="333333"/>
        </w:rPr>
      </w:pPr>
      <w:r w:rsidRPr="00141D13">
        <w:rPr>
          <w:rFonts w:ascii="Calibri" w:hAnsi="Calibri" w:cs="Calibr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679450</wp:posOffset>
            </wp:positionV>
            <wp:extent cx="2847975" cy="1884045"/>
            <wp:effectExtent l="0" t="0" r="9525" b="1905"/>
            <wp:wrapTight wrapText="bothSides">
              <wp:wrapPolygon edited="0">
                <wp:start x="0" y="0"/>
                <wp:lineTo x="0" y="21403"/>
                <wp:lineTo x="21528" y="21403"/>
                <wp:lineTo x="2152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D13">
        <w:rPr>
          <w:rFonts w:ascii="Calibri" w:hAnsi="Calibri" w:cs="Calibr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675640</wp:posOffset>
            </wp:positionV>
            <wp:extent cx="2842895" cy="1944370"/>
            <wp:effectExtent l="0" t="0" r="0" b="0"/>
            <wp:wrapTight wrapText="bothSides">
              <wp:wrapPolygon edited="0">
                <wp:start x="0" y="0"/>
                <wp:lineTo x="0" y="21374"/>
                <wp:lineTo x="21421" y="21374"/>
                <wp:lineTo x="2142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D13">
        <w:rPr>
          <w:rFonts w:ascii="Calibri" w:hAnsi="Calibri" w:cs="Calibri"/>
          <w:color w:val="333333"/>
        </w:rPr>
        <w:t>Alej života tvoří stromy, které</w:t>
      </w:r>
      <w:r w:rsidR="00076FDB" w:rsidRPr="00141D13">
        <w:rPr>
          <w:rFonts w:ascii="Calibri" w:hAnsi="Calibri" w:cs="Calibri"/>
          <w:color w:val="333333"/>
        </w:rPr>
        <w:t xml:space="preserve"> rodinní příslušníci nově narozených dětí </w:t>
      </w:r>
      <w:r w:rsidRPr="00141D13">
        <w:rPr>
          <w:rFonts w:ascii="Calibri" w:hAnsi="Calibri" w:cs="Calibri"/>
          <w:color w:val="333333"/>
        </w:rPr>
        <w:t>zasad</w:t>
      </w:r>
      <w:r w:rsidR="009C124D" w:rsidRPr="00141D13">
        <w:rPr>
          <w:rFonts w:ascii="Calibri" w:hAnsi="Calibri" w:cs="Calibri"/>
          <w:color w:val="333333"/>
        </w:rPr>
        <w:t xml:space="preserve">ili </w:t>
      </w:r>
      <w:r w:rsidR="00076FDB" w:rsidRPr="00141D13">
        <w:rPr>
          <w:rFonts w:ascii="Calibri" w:hAnsi="Calibri" w:cs="Calibri"/>
          <w:color w:val="333333"/>
        </w:rPr>
        <w:t>svému přírůstku</w:t>
      </w:r>
      <w:r w:rsidRPr="00141D13">
        <w:rPr>
          <w:rFonts w:ascii="Calibri" w:hAnsi="Calibri" w:cs="Calibri"/>
          <w:color w:val="333333"/>
        </w:rPr>
        <w:t xml:space="preserve">. Strom </w:t>
      </w:r>
      <w:r w:rsidR="00076FDB" w:rsidRPr="00141D13">
        <w:rPr>
          <w:rFonts w:ascii="Calibri" w:hAnsi="Calibri" w:cs="Calibri"/>
          <w:color w:val="333333"/>
        </w:rPr>
        <w:t>symboliz</w:t>
      </w:r>
      <w:r w:rsidRPr="00141D13">
        <w:rPr>
          <w:rFonts w:ascii="Calibri" w:hAnsi="Calibri" w:cs="Calibri"/>
          <w:color w:val="333333"/>
        </w:rPr>
        <w:t>uje</w:t>
      </w:r>
      <w:r w:rsidR="00076FDB" w:rsidRPr="00141D13">
        <w:rPr>
          <w:rFonts w:ascii="Calibri" w:hAnsi="Calibri" w:cs="Calibri"/>
          <w:color w:val="333333"/>
        </w:rPr>
        <w:t xml:space="preserve"> jeho růst </w:t>
      </w:r>
      <w:r w:rsidR="00076FDB" w:rsidRPr="00141D13">
        <w:rPr>
          <w:rStyle w:val="nowrap"/>
          <w:rFonts w:ascii="Calibri" w:hAnsi="Calibri" w:cs="Calibri"/>
          <w:color w:val="333333"/>
        </w:rPr>
        <w:t>a </w:t>
      </w:r>
      <w:r w:rsidR="00076FDB" w:rsidRPr="00141D13">
        <w:rPr>
          <w:rFonts w:ascii="Calibri" w:hAnsi="Calibri" w:cs="Calibri"/>
          <w:color w:val="333333"/>
        </w:rPr>
        <w:t>vztah </w:t>
      </w:r>
      <w:r w:rsidR="00076FDB" w:rsidRPr="00141D13">
        <w:rPr>
          <w:rStyle w:val="nowrap"/>
          <w:rFonts w:ascii="Calibri" w:hAnsi="Calibri" w:cs="Calibri"/>
          <w:color w:val="333333"/>
        </w:rPr>
        <w:t>k </w:t>
      </w:r>
      <w:r w:rsidR="00076FDB" w:rsidRPr="00141D13">
        <w:rPr>
          <w:rFonts w:ascii="Calibri" w:hAnsi="Calibri" w:cs="Calibri"/>
          <w:color w:val="333333"/>
        </w:rPr>
        <w:t>rodnému domovu. </w:t>
      </w:r>
      <w:r w:rsidR="009C124D" w:rsidRPr="00141D13">
        <w:rPr>
          <w:rFonts w:ascii="Calibri" w:hAnsi="Calibri" w:cs="Calibri"/>
          <w:color w:val="333333"/>
        </w:rPr>
        <w:t xml:space="preserve">V roce 2018 bylo zasazeno celkem 22 stromů. </w:t>
      </w:r>
    </w:p>
    <w:p w:rsidR="00076FDB" w:rsidRDefault="00FF74F1" w:rsidP="00076FDB">
      <w:pPr>
        <w:pStyle w:val="article2"/>
        <w:spacing w:before="0" w:beforeAutospacing="0" w:after="75" w:afterAutospacing="0" w:line="338" w:lineRule="atLeast"/>
        <w:ind w:left="720"/>
        <w:jc w:val="both"/>
      </w:pPr>
      <w:r w:rsidRPr="00FF74F1">
        <w:t xml:space="preserve"> </w:t>
      </w:r>
    </w:p>
    <w:p w:rsidR="0008265C" w:rsidRDefault="0008265C" w:rsidP="00076FDB">
      <w:pPr>
        <w:pStyle w:val="article2"/>
        <w:spacing w:before="0" w:beforeAutospacing="0" w:after="75" w:afterAutospacing="0" w:line="338" w:lineRule="atLeast"/>
        <w:ind w:left="720"/>
        <w:jc w:val="both"/>
        <w:rPr>
          <w:rFonts w:ascii="Segoe UI" w:hAnsi="Segoe UI" w:cs="Segoe UI"/>
          <w:color w:val="333333"/>
          <w:sz w:val="23"/>
          <w:szCs w:val="23"/>
        </w:rPr>
      </w:pPr>
    </w:p>
    <w:p w:rsidR="00AF3C43" w:rsidRDefault="00AF3C43" w:rsidP="00076FDB">
      <w:pPr>
        <w:pStyle w:val="article2"/>
        <w:spacing w:before="0" w:beforeAutospacing="0" w:after="75" w:afterAutospacing="0" w:line="338" w:lineRule="atLeast"/>
        <w:ind w:left="720"/>
        <w:jc w:val="both"/>
        <w:rPr>
          <w:rFonts w:ascii="Segoe UI" w:hAnsi="Segoe UI" w:cs="Segoe UI"/>
          <w:color w:val="333333"/>
          <w:sz w:val="23"/>
          <w:szCs w:val="23"/>
        </w:rPr>
      </w:pPr>
    </w:p>
    <w:p w:rsidR="000F2350" w:rsidRPr="00141D13" w:rsidRDefault="00076FDB" w:rsidP="00076FDB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jc w:val="both"/>
        <w:rPr>
          <w:rFonts w:ascii="Calibri" w:hAnsi="Calibri" w:cs="Calibri"/>
          <w:color w:val="333333"/>
        </w:rPr>
      </w:pPr>
      <w:r w:rsidRPr="00141D13">
        <w:rPr>
          <w:rStyle w:val="Siln"/>
          <w:rFonts w:ascii="Calibri" w:hAnsi="Calibri" w:cs="Calibri"/>
          <w:color w:val="333333"/>
        </w:rPr>
        <w:lastRenderedPageBreak/>
        <w:t>Běh Hrádkem </w:t>
      </w:r>
      <w:r w:rsidR="00141D13" w:rsidRPr="00141D13">
        <w:rPr>
          <w:rStyle w:val="Siln"/>
          <w:rFonts w:ascii="Calibri" w:hAnsi="Calibri" w:cs="Calibri"/>
          <w:color w:val="333333"/>
        </w:rPr>
        <w:t>– 7.4.2018</w:t>
      </w:r>
    </w:p>
    <w:p w:rsidR="00076FDB" w:rsidRPr="00141D13" w:rsidRDefault="00141D13" w:rsidP="00FF74F1">
      <w:pPr>
        <w:pStyle w:val="article2"/>
        <w:spacing w:before="0" w:beforeAutospacing="0" w:after="75" w:afterAutospacing="0" w:line="338" w:lineRule="atLeast"/>
        <w:ind w:left="708"/>
        <w:jc w:val="both"/>
        <w:rPr>
          <w:rFonts w:ascii="Calibri" w:hAnsi="Calibri" w:cs="Calibri"/>
          <w:color w:val="333333"/>
        </w:rPr>
      </w:pPr>
      <w:r w:rsidRPr="00141D13">
        <w:rPr>
          <w:rFonts w:ascii="Calibri" w:hAnsi="Calibri" w:cs="Calibri"/>
          <w:color w:val="333333"/>
        </w:rPr>
        <w:t xml:space="preserve">Jde </w:t>
      </w:r>
      <w:r w:rsidR="009C124D" w:rsidRPr="00141D13">
        <w:rPr>
          <w:rFonts w:ascii="Calibri" w:hAnsi="Calibri" w:cs="Calibri"/>
          <w:color w:val="333333"/>
        </w:rPr>
        <w:t>o</w:t>
      </w:r>
      <w:r w:rsidR="000F2350" w:rsidRPr="00141D13">
        <w:rPr>
          <w:rFonts w:ascii="Calibri" w:hAnsi="Calibri" w:cs="Calibri"/>
          <w:color w:val="333333"/>
        </w:rPr>
        <w:t xml:space="preserve"> b</w:t>
      </w:r>
      <w:r w:rsidR="00076FDB" w:rsidRPr="00141D13">
        <w:rPr>
          <w:rFonts w:ascii="Calibri" w:hAnsi="Calibri" w:cs="Calibri"/>
          <w:color w:val="333333"/>
        </w:rPr>
        <w:t>ěžeck</w:t>
      </w:r>
      <w:r w:rsidR="000F2350" w:rsidRPr="00141D13">
        <w:rPr>
          <w:rFonts w:ascii="Calibri" w:hAnsi="Calibri" w:cs="Calibri"/>
          <w:color w:val="333333"/>
        </w:rPr>
        <w:t>ý</w:t>
      </w:r>
      <w:r w:rsidR="00076FDB" w:rsidRPr="00141D13">
        <w:rPr>
          <w:rFonts w:ascii="Calibri" w:hAnsi="Calibri" w:cs="Calibri"/>
          <w:color w:val="333333"/>
        </w:rPr>
        <w:t xml:space="preserve"> závod</w:t>
      </w:r>
      <w:r w:rsidR="000F2350" w:rsidRPr="00141D13">
        <w:rPr>
          <w:rFonts w:ascii="Calibri" w:hAnsi="Calibri" w:cs="Calibri"/>
          <w:color w:val="333333"/>
        </w:rPr>
        <w:t xml:space="preserve"> </w:t>
      </w:r>
      <w:r w:rsidR="00076FDB" w:rsidRPr="00141D13">
        <w:rPr>
          <w:rFonts w:ascii="Calibri" w:hAnsi="Calibri" w:cs="Calibri"/>
          <w:color w:val="333333"/>
        </w:rPr>
        <w:t>pro všechny věkové kategorie, kter</w:t>
      </w:r>
      <w:r w:rsidR="000F2350" w:rsidRPr="00141D13">
        <w:rPr>
          <w:rFonts w:ascii="Calibri" w:hAnsi="Calibri" w:cs="Calibri"/>
          <w:color w:val="333333"/>
        </w:rPr>
        <w:t>ý</w:t>
      </w:r>
      <w:r w:rsidR="00076FDB" w:rsidRPr="00141D13">
        <w:rPr>
          <w:rFonts w:ascii="Calibri" w:hAnsi="Calibri" w:cs="Calibri"/>
          <w:color w:val="333333"/>
        </w:rPr>
        <w:t> </w:t>
      </w:r>
      <w:r w:rsidR="00076FDB" w:rsidRPr="00141D13">
        <w:rPr>
          <w:rStyle w:val="nowrap"/>
          <w:rFonts w:ascii="Calibri" w:hAnsi="Calibri" w:cs="Calibri"/>
          <w:color w:val="333333"/>
        </w:rPr>
        <w:t>se </w:t>
      </w:r>
      <w:r w:rsidR="00076FDB" w:rsidRPr="00141D13">
        <w:rPr>
          <w:rFonts w:ascii="Calibri" w:hAnsi="Calibri" w:cs="Calibri"/>
          <w:color w:val="333333"/>
        </w:rPr>
        <w:t>díky své mnohaleté tradici těší </w:t>
      </w:r>
      <w:r w:rsidR="00076FDB" w:rsidRPr="00141D13">
        <w:rPr>
          <w:rStyle w:val="nowrap"/>
          <w:rFonts w:ascii="Calibri" w:hAnsi="Calibri" w:cs="Calibri"/>
          <w:color w:val="333333"/>
        </w:rPr>
        <w:t>i </w:t>
      </w:r>
      <w:r w:rsidR="00076FDB" w:rsidRPr="00141D13">
        <w:rPr>
          <w:rFonts w:ascii="Calibri" w:hAnsi="Calibri" w:cs="Calibri"/>
          <w:color w:val="333333"/>
        </w:rPr>
        <w:t>mezinárodní účasti.</w:t>
      </w:r>
    </w:p>
    <w:p w:rsidR="000F2350" w:rsidRDefault="000F2350" w:rsidP="000F2350">
      <w:pPr>
        <w:pStyle w:val="Odstavecseseznamem"/>
        <w:rPr>
          <w:rFonts w:ascii="Segoe UI" w:hAnsi="Segoe UI" w:cs="Segoe UI"/>
          <w:color w:val="333333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207645</wp:posOffset>
            </wp:positionV>
            <wp:extent cx="2619375" cy="1743710"/>
            <wp:effectExtent l="0" t="0" r="9525" b="8890"/>
            <wp:wrapTight wrapText="bothSides">
              <wp:wrapPolygon edited="0">
                <wp:start x="0" y="0"/>
                <wp:lineTo x="0" y="21474"/>
                <wp:lineTo x="21521" y="21474"/>
                <wp:lineTo x="2152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937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2628900" cy="1750695"/>
            <wp:effectExtent l="0" t="0" r="0" b="1905"/>
            <wp:wrapTight wrapText="bothSides">
              <wp:wrapPolygon edited="0">
                <wp:start x="0" y="0"/>
                <wp:lineTo x="0" y="21388"/>
                <wp:lineTo x="21443" y="21388"/>
                <wp:lineTo x="2144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90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350" w:rsidRDefault="000F2350" w:rsidP="000F2350">
      <w:pPr>
        <w:pStyle w:val="article2"/>
        <w:spacing w:before="0" w:beforeAutospacing="0" w:after="75" w:afterAutospacing="0" w:line="338" w:lineRule="atLeast"/>
        <w:ind w:left="720"/>
        <w:jc w:val="both"/>
        <w:rPr>
          <w:rFonts w:ascii="Segoe UI" w:hAnsi="Segoe UI" w:cs="Segoe UI"/>
          <w:color w:val="333333"/>
          <w:sz w:val="23"/>
          <w:szCs w:val="23"/>
        </w:rPr>
      </w:pPr>
      <w:r w:rsidRPr="000F2350">
        <w:t xml:space="preserve"> </w:t>
      </w:r>
    </w:p>
    <w:p w:rsidR="000F2350" w:rsidRPr="00141D13" w:rsidRDefault="00076FDB" w:rsidP="00076FDB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jc w:val="both"/>
        <w:rPr>
          <w:rFonts w:asciiTheme="minorHAnsi" w:hAnsiTheme="minorHAnsi" w:cstheme="minorHAnsi"/>
          <w:color w:val="333333"/>
        </w:rPr>
      </w:pPr>
      <w:r w:rsidRPr="00141D13">
        <w:rPr>
          <w:rStyle w:val="Siln"/>
          <w:rFonts w:asciiTheme="minorHAnsi" w:hAnsiTheme="minorHAnsi" w:cstheme="minorHAnsi"/>
          <w:color w:val="333333"/>
        </w:rPr>
        <w:t>Den dětí</w:t>
      </w:r>
      <w:r w:rsidR="007D5F68">
        <w:rPr>
          <w:rStyle w:val="Siln"/>
          <w:rFonts w:asciiTheme="minorHAnsi" w:hAnsiTheme="minorHAnsi" w:cstheme="minorHAnsi"/>
          <w:color w:val="333333"/>
        </w:rPr>
        <w:t xml:space="preserve"> -</w:t>
      </w:r>
      <w:r w:rsidR="00141D13" w:rsidRPr="00141D13">
        <w:rPr>
          <w:rStyle w:val="Siln"/>
          <w:rFonts w:asciiTheme="minorHAnsi" w:hAnsiTheme="minorHAnsi" w:cstheme="minorHAnsi"/>
          <w:color w:val="333333"/>
        </w:rPr>
        <w:t xml:space="preserve"> 1.6.2018</w:t>
      </w:r>
    </w:p>
    <w:p w:rsidR="00076FDB" w:rsidRPr="00141D13" w:rsidRDefault="000F2350" w:rsidP="000F2350">
      <w:pPr>
        <w:pStyle w:val="article2"/>
        <w:spacing w:before="0" w:beforeAutospacing="0" w:after="75" w:afterAutospacing="0" w:line="338" w:lineRule="atLeast"/>
        <w:ind w:left="708"/>
        <w:jc w:val="both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333333"/>
        </w:rPr>
        <w:t>K</w:t>
      </w:r>
      <w:r w:rsidR="00076FDB" w:rsidRPr="00141D13">
        <w:rPr>
          <w:rFonts w:asciiTheme="minorHAnsi" w:hAnsiTheme="minorHAnsi" w:cstheme="minorHAnsi"/>
          <w:color w:val="333333"/>
        </w:rPr>
        <w:t>omunitní akce </w:t>
      </w:r>
      <w:r w:rsidR="00076FDB" w:rsidRPr="00141D13">
        <w:rPr>
          <w:rStyle w:val="nowrap"/>
          <w:rFonts w:asciiTheme="minorHAnsi" w:hAnsiTheme="minorHAnsi" w:cstheme="minorHAnsi"/>
          <w:color w:val="333333"/>
        </w:rPr>
        <w:t>ku </w:t>
      </w:r>
      <w:r w:rsidR="00076FDB" w:rsidRPr="00141D13">
        <w:rPr>
          <w:rFonts w:asciiTheme="minorHAnsi" w:hAnsiTheme="minorHAnsi" w:cstheme="minorHAnsi"/>
          <w:color w:val="333333"/>
        </w:rPr>
        <w:t>příležitosti Svátku dětí, tentokrát </w:t>
      </w:r>
      <w:r w:rsidR="00076FDB" w:rsidRPr="00141D13">
        <w:rPr>
          <w:rStyle w:val="nowrap"/>
          <w:rFonts w:asciiTheme="minorHAnsi" w:hAnsiTheme="minorHAnsi" w:cstheme="minorHAnsi"/>
          <w:color w:val="333333"/>
        </w:rPr>
        <w:t>na </w:t>
      </w:r>
      <w:r w:rsidR="00076FDB" w:rsidRPr="00141D13">
        <w:rPr>
          <w:rFonts w:asciiTheme="minorHAnsi" w:hAnsiTheme="minorHAnsi" w:cstheme="minorHAnsi"/>
          <w:color w:val="333333"/>
        </w:rPr>
        <w:t>téma "Večerníčky". Pro děti byly připraveny soutěžní disciplíny, </w:t>
      </w:r>
      <w:r w:rsidR="00076FDB" w:rsidRPr="00141D13">
        <w:rPr>
          <w:rStyle w:val="nowrap"/>
          <w:rFonts w:asciiTheme="minorHAnsi" w:hAnsiTheme="minorHAnsi" w:cstheme="minorHAnsi"/>
          <w:color w:val="333333"/>
        </w:rPr>
        <w:t>za </w:t>
      </w:r>
      <w:r w:rsidR="00076FDB" w:rsidRPr="00141D13">
        <w:rPr>
          <w:rFonts w:asciiTheme="minorHAnsi" w:hAnsiTheme="minorHAnsi" w:cstheme="minorHAnsi"/>
          <w:color w:val="333333"/>
        </w:rPr>
        <w:t>jejichž splnění dostali odměny. Akce byla doprovázena animační program </w:t>
      </w:r>
      <w:r w:rsidR="00076FDB" w:rsidRPr="00141D13">
        <w:rPr>
          <w:rStyle w:val="nowrap"/>
          <w:rFonts w:asciiTheme="minorHAnsi" w:hAnsiTheme="minorHAnsi" w:cstheme="minorHAnsi"/>
          <w:color w:val="333333"/>
        </w:rPr>
        <w:t>a </w:t>
      </w:r>
      <w:r w:rsidR="00076FDB" w:rsidRPr="00141D13">
        <w:rPr>
          <w:rFonts w:asciiTheme="minorHAnsi" w:hAnsiTheme="minorHAnsi" w:cstheme="minorHAnsi"/>
          <w:color w:val="333333"/>
        </w:rPr>
        <w:t>různými atrakcemi.</w:t>
      </w:r>
    </w:p>
    <w:p w:rsidR="000F2350" w:rsidRDefault="000F2350" w:rsidP="000F2350">
      <w:pPr>
        <w:pStyle w:val="article2"/>
        <w:spacing w:before="0" w:beforeAutospacing="0" w:after="75" w:afterAutospacing="0" w:line="338" w:lineRule="atLeast"/>
        <w:ind w:left="708"/>
        <w:jc w:val="both"/>
      </w:pPr>
      <w:r>
        <w:rPr>
          <w:noProof/>
        </w:rPr>
        <w:drawing>
          <wp:inline distT="0" distB="0" distL="0" distR="0">
            <wp:extent cx="2562225" cy="1707586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92" cy="172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350">
        <w:t xml:space="preserve"> </w:t>
      </w:r>
      <w:r>
        <w:rPr>
          <w:noProof/>
        </w:rPr>
        <w:drawing>
          <wp:inline distT="0" distB="0" distL="0" distR="0">
            <wp:extent cx="2572404" cy="1714369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16" cy="17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F1" w:rsidRDefault="00FF74F1" w:rsidP="000F2350">
      <w:pPr>
        <w:pStyle w:val="article2"/>
        <w:spacing w:before="0" w:beforeAutospacing="0" w:after="75" w:afterAutospacing="0" w:line="338" w:lineRule="atLeast"/>
        <w:ind w:left="708"/>
        <w:jc w:val="both"/>
        <w:rPr>
          <w:rFonts w:ascii="Segoe UI" w:hAnsi="Segoe UI" w:cs="Segoe UI"/>
          <w:color w:val="333333"/>
          <w:sz w:val="23"/>
          <w:szCs w:val="23"/>
        </w:rPr>
      </w:pPr>
    </w:p>
    <w:p w:rsidR="000F2350" w:rsidRPr="00141D13" w:rsidRDefault="00076FDB" w:rsidP="00076FDB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jc w:val="both"/>
        <w:rPr>
          <w:rFonts w:asciiTheme="minorHAnsi" w:hAnsiTheme="minorHAnsi" w:cstheme="minorHAnsi"/>
          <w:color w:val="333333"/>
        </w:rPr>
      </w:pPr>
      <w:r w:rsidRPr="00141D13">
        <w:rPr>
          <w:rStyle w:val="Siln"/>
          <w:rFonts w:asciiTheme="minorHAnsi" w:hAnsiTheme="minorHAnsi" w:cstheme="minorHAnsi"/>
          <w:color w:val="333333"/>
        </w:rPr>
        <w:t>Spartakiáda spolků </w:t>
      </w:r>
      <w:r w:rsidR="00141D13" w:rsidRPr="00141D13">
        <w:rPr>
          <w:rStyle w:val="Siln"/>
          <w:rFonts w:asciiTheme="minorHAnsi" w:hAnsiTheme="minorHAnsi" w:cstheme="minorHAnsi"/>
          <w:color w:val="333333"/>
        </w:rPr>
        <w:t>– 22.9.2018</w:t>
      </w:r>
    </w:p>
    <w:p w:rsidR="00076FDB" w:rsidRPr="00141D13" w:rsidRDefault="009C124D" w:rsidP="00FF74F1">
      <w:pPr>
        <w:pStyle w:val="article2"/>
        <w:spacing w:before="0" w:beforeAutospacing="0" w:after="75" w:afterAutospacing="0" w:line="338" w:lineRule="atLeast"/>
        <w:ind w:left="720"/>
        <w:jc w:val="both"/>
        <w:rPr>
          <w:rFonts w:asciiTheme="minorHAnsi" w:hAnsiTheme="minorHAnsi" w:cstheme="minorHAnsi"/>
          <w:color w:val="333333"/>
        </w:rPr>
      </w:pPr>
      <w:r w:rsidRPr="00141D13">
        <w:rPr>
          <w:rFonts w:asciiTheme="minorHAnsi" w:hAnsiTheme="minorHAnsi" w:cstheme="minorHAnsi"/>
          <w:color w:val="333333"/>
        </w:rPr>
        <w:t>V roce 2018 se uskutečnil již 5. ročník z</w:t>
      </w:r>
      <w:r w:rsidR="00076FDB" w:rsidRPr="00141D13">
        <w:rPr>
          <w:rFonts w:asciiTheme="minorHAnsi" w:hAnsiTheme="minorHAnsi" w:cstheme="minorHAnsi"/>
          <w:color w:val="333333"/>
        </w:rPr>
        <w:t>ábavné</w:t>
      </w:r>
      <w:r w:rsidRPr="00141D13">
        <w:rPr>
          <w:rFonts w:asciiTheme="minorHAnsi" w:hAnsiTheme="minorHAnsi" w:cstheme="minorHAnsi"/>
          <w:color w:val="333333"/>
        </w:rPr>
        <w:t>ho</w:t>
      </w:r>
      <w:r w:rsidR="00076FDB" w:rsidRPr="00141D13">
        <w:rPr>
          <w:rFonts w:asciiTheme="minorHAnsi" w:hAnsiTheme="minorHAnsi" w:cstheme="minorHAnsi"/>
          <w:color w:val="333333"/>
        </w:rPr>
        <w:t xml:space="preserve"> sportovní</w:t>
      </w:r>
      <w:r w:rsidRPr="00141D13">
        <w:rPr>
          <w:rFonts w:asciiTheme="minorHAnsi" w:hAnsiTheme="minorHAnsi" w:cstheme="minorHAnsi"/>
          <w:color w:val="333333"/>
        </w:rPr>
        <w:t>ho</w:t>
      </w:r>
      <w:r w:rsidR="00076FDB" w:rsidRPr="00141D13">
        <w:rPr>
          <w:rFonts w:asciiTheme="minorHAnsi" w:hAnsiTheme="minorHAnsi" w:cstheme="minorHAnsi"/>
          <w:color w:val="333333"/>
        </w:rPr>
        <w:t xml:space="preserve"> odpoledne</w:t>
      </w:r>
      <w:r w:rsidRPr="00141D13">
        <w:rPr>
          <w:rFonts w:asciiTheme="minorHAnsi" w:hAnsiTheme="minorHAnsi" w:cstheme="minorHAnsi"/>
          <w:color w:val="333333"/>
        </w:rPr>
        <w:t xml:space="preserve"> pod názvem Spartakiáda spolků</w:t>
      </w:r>
      <w:r w:rsidR="00076FDB" w:rsidRPr="00141D13">
        <w:rPr>
          <w:rFonts w:asciiTheme="minorHAnsi" w:hAnsiTheme="minorHAnsi" w:cstheme="minorHAnsi"/>
          <w:color w:val="333333"/>
        </w:rPr>
        <w:t>, </w:t>
      </w:r>
      <w:r w:rsidR="00076FDB" w:rsidRPr="00141D13">
        <w:rPr>
          <w:rStyle w:val="nowrap"/>
          <w:rFonts w:asciiTheme="minorHAnsi" w:hAnsiTheme="minorHAnsi" w:cstheme="minorHAnsi"/>
          <w:color w:val="333333"/>
        </w:rPr>
        <w:t>ve </w:t>
      </w:r>
      <w:r w:rsidR="00076FDB" w:rsidRPr="00141D13">
        <w:rPr>
          <w:rFonts w:asciiTheme="minorHAnsi" w:hAnsiTheme="minorHAnsi" w:cstheme="minorHAnsi"/>
          <w:color w:val="333333"/>
        </w:rPr>
        <w:t>které proti sobě soutěž</w:t>
      </w:r>
      <w:r w:rsidRPr="00141D13">
        <w:rPr>
          <w:rFonts w:asciiTheme="minorHAnsi" w:hAnsiTheme="minorHAnsi" w:cstheme="minorHAnsi"/>
          <w:color w:val="333333"/>
        </w:rPr>
        <w:t>ili</w:t>
      </w:r>
      <w:r w:rsidR="00076FDB" w:rsidRPr="00141D13">
        <w:rPr>
          <w:rFonts w:asciiTheme="minorHAnsi" w:hAnsiTheme="minorHAnsi" w:cstheme="minorHAnsi"/>
          <w:color w:val="333333"/>
        </w:rPr>
        <w:t xml:space="preserve"> družstva hrádeckých spolků </w:t>
      </w:r>
      <w:r w:rsidR="00076FDB" w:rsidRPr="00141D13">
        <w:rPr>
          <w:rStyle w:val="nowrap"/>
          <w:rFonts w:asciiTheme="minorHAnsi" w:hAnsiTheme="minorHAnsi" w:cstheme="minorHAnsi"/>
          <w:color w:val="333333"/>
        </w:rPr>
        <w:t>a </w:t>
      </w:r>
      <w:r w:rsidRPr="00141D13">
        <w:rPr>
          <w:rFonts w:asciiTheme="minorHAnsi" w:hAnsiTheme="minorHAnsi" w:cstheme="minorHAnsi"/>
          <w:color w:val="333333"/>
        </w:rPr>
        <w:t xml:space="preserve">družstva složená z </w:t>
      </w:r>
      <w:r w:rsidR="00076FDB" w:rsidRPr="00141D13">
        <w:rPr>
          <w:rFonts w:asciiTheme="minorHAnsi" w:hAnsiTheme="minorHAnsi" w:cstheme="minorHAnsi"/>
          <w:color w:val="333333"/>
        </w:rPr>
        <w:t>obcí </w:t>
      </w:r>
      <w:r w:rsidR="00076FDB" w:rsidRPr="00141D13">
        <w:rPr>
          <w:rStyle w:val="nowrap"/>
          <w:rFonts w:asciiTheme="minorHAnsi" w:hAnsiTheme="minorHAnsi" w:cstheme="minorHAnsi"/>
          <w:color w:val="333333"/>
        </w:rPr>
        <w:t>z</w:t>
      </w:r>
      <w:r w:rsidR="00FF74F1" w:rsidRPr="00141D13">
        <w:rPr>
          <w:rStyle w:val="nowrap"/>
          <w:rFonts w:asciiTheme="minorHAnsi" w:hAnsiTheme="minorHAnsi" w:cstheme="minorHAnsi"/>
          <w:color w:val="333333"/>
        </w:rPr>
        <w:t> </w:t>
      </w:r>
      <w:r w:rsidR="00076FDB" w:rsidRPr="00141D13">
        <w:rPr>
          <w:rFonts w:asciiTheme="minorHAnsi" w:hAnsiTheme="minorHAnsi" w:cstheme="minorHAnsi"/>
          <w:color w:val="333333"/>
        </w:rPr>
        <w:t>polského</w:t>
      </w:r>
      <w:r w:rsidR="00FF74F1" w:rsidRPr="00141D13">
        <w:rPr>
          <w:rFonts w:asciiTheme="minorHAnsi" w:hAnsiTheme="minorHAnsi" w:cstheme="minorHAnsi"/>
          <w:color w:val="333333"/>
        </w:rPr>
        <w:t xml:space="preserve"> </w:t>
      </w:r>
      <w:r w:rsidR="00076FDB" w:rsidRPr="00141D13">
        <w:rPr>
          <w:rFonts w:asciiTheme="minorHAnsi" w:hAnsiTheme="minorHAnsi" w:cstheme="minorHAnsi"/>
          <w:color w:val="333333"/>
        </w:rPr>
        <w:t>Skoczowa </w:t>
      </w:r>
      <w:r w:rsidR="00076FDB" w:rsidRPr="00141D13">
        <w:rPr>
          <w:rStyle w:val="nowrap"/>
          <w:rFonts w:asciiTheme="minorHAnsi" w:hAnsiTheme="minorHAnsi" w:cstheme="minorHAnsi"/>
          <w:color w:val="333333"/>
        </w:rPr>
        <w:t>a </w:t>
      </w:r>
      <w:r w:rsidR="00076FDB" w:rsidRPr="00141D13">
        <w:rPr>
          <w:rFonts w:asciiTheme="minorHAnsi" w:hAnsiTheme="minorHAnsi" w:cstheme="minorHAnsi"/>
          <w:color w:val="333333"/>
        </w:rPr>
        <w:t>slovenské obce Čierne. Celkem se akce zúčastnilo 120 soutěžíc</w:t>
      </w:r>
      <w:r w:rsidR="00C26D50">
        <w:rPr>
          <w:rFonts w:asciiTheme="minorHAnsi" w:hAnsiTheme="minorHAnsi" w:cstheme="minorHAnsi"/>
          <w:color w:val="333333"/>
        </w:rPr>
        <w:t>íc</w:t>
      </w:r>
      <w:r w:rsidR="00076FDB" w:rsidRPr="00141D13">
        <w:rPr>
          <w:rFonts w:asciiTheme="minorHAnsi" w:hAnsiTheme="minorHAnsi" w:cstheme="minorHAnsi"/>
          <w:color w:val="333333"/>
        </w:rPr>
        <w:t xml:space="preserve">h. </w:t>
      </w:r>
    </w:p>
    <w:p w:rsidR="00076FDB" w:rsidRPr="00141D13" w:rsidRDefault="00076FDB" w:rsidP="00141D13">
      <w:pPr>
        <w:pStyle w:val="article2"/>
        <w:spacing w:before="0" w:beforeAutospacing="0" w:after="75" w:afterAutospacing="0" w:line="338" w:lineRule="atLeast"/>
        <w:ind w:left="720"/>
        <w:jc w:val="both"/>
      </w:pPr>
      <w:r>
        <w:rPr>
          <w:noProof/>
        </w:rPr>
        <w:drawing>
          <wp:inline distT="0" distB="0" distL="0" distR="0">
            <wp:extent cx="2424065" cy="1619250"/>
            <wp:effectExtent l="0" t="0" r="0" b="0"/>
            <wp:docPr id="4" name="Obrázek 4" descr="http://www.obechradek.cz/userdata/articles/101/_dsc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bechradek.cz/userdata/articles/101/_dsc3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83" cy="162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FDB">
        <w:t xml:space="preserve"> </w:t>
      </w:r>
      <w:r>
        <w:rPr>
          <w:noProof/>
        </w:rPr>
        <w:drawing>
          <wp:inline distT="0" distB="0" distL="0" distR="0">
            <wp:extent cx="2482742" cy="16573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20" cy="165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F1" w:rsidRPr="00FF74F1" w:rsidRDefault="00076FDB" w:rsidP="00076FDB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jc w:val="both"/>
        <w:rPr>
          <w:rStyle w:val="Siln"/>
          <w:rFonts w:ascii="Segoe UI" w:hAnsi="Segoe UI" w:cs="Segoe UI"/>
          <w:b w:val="0"/>
          <w:bCs w:val="0"/>
          <w:color w:val="333333"/>
          <w:sz w:val="23"/>
          <w:szCs w:val="23"/>
        </w:rPr>
      </w:pPr>
      <w:r>
        <w:rPr>
          <w:rStyle w:val="Siln"/>
          <w:rFonts w:ascii="Segoe UI" w:hAnsi="Segoe UI" w:cs="Segoe UI"/>
          <w:color w:val="333333"/>
          <w:sz w:val="23"/>
          <w:szCs w:val="23"/>
        </w:rPr>
        <w:lastRenderedPageBreak/>
        <w:t>Obecní Mikuláš</w:t>
      </w:r>
      <w:r w:rsidR="00141D13">
        <w:rPr>
          <w:rStyle w:val="Siln"/>
          <w:rFonts w:ascii="Segoe UI" w:hAnsi="Segoe UI" w:cs="Segoe UI"/>
          <w:color w:val="333333"/>
          <w:sz w:val="23"/>
          <w:szCs w:val="23"/>
        </w:rPr>
        <w:t xml:space="preserve"> – 5.12.2018</w:t>
      </w:r>
    </w:p>
    <w:p w:rsidR="00076FDB" w:rsidRPr="0020327D" w:rsidRDefault="00FF74F1" w:rsidP="00FF74F1">
      <w:pPr>
        <w:pStyle w:val="article2"/>
        <w:spacing w:before="0" w:beforeAutospacing="0" w:after="75" w:afterAutospacing="0" w:line="338" w:lineRule="atLeast"/>
        <w:ind w:left="720"/>
        <w:jc w:val="both"/>
        <w:rPr>
          <w:rFonts w:asciiTheme="minorHAnsi" w:hAnsiTheme="minorHAnsi" w:cstheme="minorHAnsi"/>
          <w:color w:val="333333"/>
        </w:rPr>
      </w:pPr>
      <w:r w:rsidRPr="0020327D">
        <w:rPr>
          <w:rFonts w:asciiTheme="minorHAnsi" w:hAnsiTheme="minorHAnsi" w:cstheme="minorHAnsi"/>
          <w:color w:val="333333"/>
        </w:rPr>
        <w:t>T</w:t>
      </w:r>
      <w:r w:rsidR="00076FDB" w:rsidRPr="0020327D">
        <w:rPr>
          <w:rFonts w:asciiTheme="minorHAnsi" w:hAnsiTheme="minorHAnsi" w:cstheme="minorHAnsi"/>
          <w:color w:val="333333"/>
        </w:rPr>
        <w:t>radiční obecní akce </w:t>
      </w:r>
      <w:r w:rsidR="00076FDB" w:rsidRPr="0020327D">
        <w:rPr>
          <w:rStyle w:val="nowrap"/>
          <w:rFonts w:asciiTheme="minorHAnsi" w:hAnsiTheme="minorHAnsi" w:cstheme="minorHAnsi"/>
          <w:color w:val="333333"/>
        </w:rPr>
        <w:t>s </w:t>
      </w:r>
      <w:r w:rsidR="00076FDB" w:rsidRPr="0020327D">
        <w:rPr>
          <w:rFonts w:asciiTheme="minorHAnsi" w:hAnsiTheme="minorHAnsi" w:cstheme="minorHAnsi"/>
          <w:color w:val="333333"/>
        </w:rPr>
        <w:t>moderovaným programem pro děti. </w:t>
      </w:r>
    </w:p>
    <w:p w:rsidR="00FF74F1" w:rsidRDefault="001C06AB" w:rsidP="00FF74F1">
      <w:pPr>
        <w:pStyle w:val="article2"/>
        <w:spacing w:before="0" w:beforeAutospacing="0" w:after="75" w:afterAutospacing="0" w:line="338" w:lineRule="atLeast"/>
        <w:ind w:left="720"/>
        <w:jc w:val="both"/>
        <w:rPr>
          <w:rFonts w:ascii="Segoe UI" w:hAnsi="Segoe UI" w:cs="Segoe UI"/>
          <w:color w:val="333333"/>
          <w:sz w:val="23"/>
          <w:szCs w:val="23"/>
        </w:rPr>
      </w:pPr>
      <w:r>
        <w:rPr>
          <w:noProof/>
        </w:rPr>
        <w:drawing>
          <wp:inline distT="0" distB="0" distL="0" distR="0">
            <wp:extent cx="2402684" cy="1600200"/>
            <wp:effectExtent l="0" t="0" r="0" b="0"/>
            <wp:docPr id="12" name="Obrázek 12" descr="http://www.obechradek.cz/userdata/articles/102/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obechradek.cz/userdata/articles/102/img_2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20" cy="16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6AB">
        <w:t xml:space="preserve"> </w:t>
      </w:r>
      <w:r>
        <w:rPr>
          <w:noProof/>
        </w:rPr>
        <w:drawing>
          <wp:inline distT="0" distB="0" distL="0" distR="0">
            <wp:extent cx="2362200" cy="1573237"/>
            <wp:effectExtent l="0" t="0" r="0" b="8255"/>
            <wp:docPr id="13" name="Obrázek 13" descr="http://www.obechradek.cz/userdata/articles/102/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bechradek.cz/userdata/articles/102/img_2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90" cy="161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F1" w:rsidRDefault="00FF74F1" w:rsidP="00FF74F1">
      <w:pPr>
        <w:pStyle w:val="article2"/>
        <w:spacing w:before="0" w:beforeAutospacing="0" w:after="75" w:afterAutospacing="0" w:line="338" w:lineRule="atLeast"/>
        <w:ind w:left="720"/>
        <w:jc w:val="both"/>
        <w:rPr>
          <w:rFonts w:ascii="Segoe UI" w:hAnsi="Segoe UI" w:cs="Segoe UI"/>
          <w:color w:val="333333"/>
          <w:sz w:val="23"/>
          <w:szCs w:val="23"/>
        </w:rPr>
      </w:pPr>
    </w:p>
    <w:p w:rsidR="00076FDB" w:rsidRPr="00141D13" w:rsidRDefault="00076FDB" w:rsidP="00F17AFC">
      <w:pPr>
        <w:pStyle w:val="article2"/>
        <w:numPr>
          <w:ilvl w:val="0"/>
          <w:numId w:val="2"/>
        </w:numPr>
        <w:spacing w:before="0" w:beforeAutospacing="0" w:after="75" w:afterAutospacing="0" w:line="338" w:lineRule="atLeast"/>
        <w:jc w:val="both"/>
        <w:rPr>
          <w:rFonts w:ascii="Calibri" w:hAnsi="Calibri" w:cs="Calibri"/>
          <w:color w:val="333333"/>
        </w:rPr>
      </w:pPr>
      <w:r w:rsidRPr="00141D13">
        <w:rPr>
          <w:rStyle w:val="Siln"/>
          <w:rFonts w:ascii="Calibri" w:hAnsi="Calibri" w:cs="Calibri"/>
          <w:color w:val="333333"/>
        </w:rPr>
        <w:t>Učení nás spojuje </w:t>
      </w:r>
      <w:r w:rsidRPr="00141D13">
        <w:rPr>
          <w:rFonts w:ascii="Calibri" w:hAnsi="Calibri" w:cs="Calibri"/>
          <w:color w:val="333333"/>
        </w:rPr>
        <w:t>- organizace </w:t>
      </w:r>
      <w:r w:rsidRPr="00141D13">
        <w:rPr>
          <w:rStyle w:val="nowrap"/>
          <w:rFonts w:ascii="Calibri" w:hAnsi="Calibri" w:cs="Calibri"/>
          <w:color w:val="333333"/>
        </w:rPr>
        <w:t>8 </w:t>
      </w:r>
      <w:r w:rsidRPr="00141D13">
        <w:rPr>
          <w:rFonts w:ascii="Calibri" w:hAnsi="Calibri" w:cs="Calibri"/>
          <w:color w:val="333333"/>
        </w:rPr>
        <w:t>odpoledních přednášek pro rodiče dětí 1. stupně zaměřených </w:t>
      </w:r>
      <w:r w:rsidRPr="00141D13">
        <w:rPr>
          <w:rStyle w:val="nowrap"/>
          <w:rFonts w:ascii="Calibri" w:hAnsi="Calibri" w:cs="Calibri"/>
          <w:color w:val="333333"/>
        </w:rPr>
        <w:t>na </w:t>
      </w:r>
      <w:r w:rsidRPr="00141D13">
        <w:rPr>
          <w:rFonts w:ascii="Calibri" w:hAnsi="Calibri" w:cs="Calibri"/>
          <w:color w:val="333333"/>
        </w:rPr>
        <w:t>problematiku výchovy </w:t>
      </w:r>
      <w:r w:rsidRPr="00141D13">
        <w:rPr>
          <w:rStyle w:val="nowrap"/>
          <w:rFonts w:ascii="Calibri" w:hAnsi="Calibri" w:cs="Calibri"/>
          <w:color w:val="333333"/>
        </w:rPr>
        <w:t>a </w:t>
      </w:r>
      <w:r w:rsidRPr="00141D13">
        <w:rPr>
          <w:rFonts w:ascii="Calibri" w:hAnsi="Calibri" w:cs="Calibri"/>
          <w:color w:val="333333"/>
        </w:rPr>
        <w:t>podpory učení </w:t>
      </w:r>
      <w:r w:rsidRPr="00141D13">
        <w:rPr>
          <w:rStyle w:val="nowrap"/>
          <w:rFonts w:ascii="Calibri" w:hAnsi="Calibri" w:cs="Calibri"/>
          <w:color w:val="333333"/>
        </w:rPr>
        <w:t>a </w:t>
      </w:r>
      <w:r w:rsidRPr="00141D13">
        <w:rPr>
          <w:rFonts w:ascii="Calibri" w:hAnsi="Calibri" w:cs="Calibri"/>
          <w:color w:val="333333"/>
        </w:rPr>
        <w:t>2 odpoledních přednášek pro rodiče </w:t>
      </w:r>
      <w:r w:rsidRPr="00141D13">
        <w:rPr>
          <w:rStyle w:val="nowrap"/>
          <w:rFonts w:ascii="Calibri" w:hAnsi="Calibri" w:cs="Calibri"/>
          <w:color w:val="333333"/>
        </w:rPr>
        <w:t>a </w:t>
      </w:r>
      <w:r w:rsidRPr="00141D13">
        <w:rPr>
          <w:rFonts w:ascii="Calibri" w:hAnsi="Calibri" w:cs="Calibri"/>
          <w:color w:val="333333"/>
        </w:rPr>
        <w:t>ostatní příbuzenstvo předškolních dětí </w:t>
      </w:r>
      <w:r w:rsidRPr="00141D13">
        <w:rPr>
          <w:rStyle w:val="nowrap"/>
          <w:rFonts w:ascii="Calibri" w:hAnsi="Calibri" w:cs="Calibri"/>
          <w:color w:val="333333"/>
        </w:rPr>
        <w:t>na </w:t>
      </w:r>
      <w:r w:rsidRPr="00141D13">
        <w:rPr>
          <w:rFonts w:ascii="Calibri" w:hAnsi="Calibri" w:cs="Calibri"/>
          <w:color w:val="333333"/>
        </w:rPr>
        <w:t>téma Emoce </w:t>
      </w:r>
      <w:r w:rsidRPr="00141D13">
        <w:rPr>
          <w:rStyle w:val="nowrap"/>
          <w:rFonts w:ascii="Calibri" w:hAnsi="Calibri" w:cs="Calibri"/>
          <w:color w:val="333333"/>
        </w:rPr>
        <w:t>a </w:t>
      </w:r>
      <w:r w:rsidRPr="00141D13">
        <w:rPr>
          <w:rFonts w:ascii="Calibri" w:hAnsi="Calibri" w:cs="Calibri"/>
          <w:color w:val="333333"/>
        </w:rPr>
        <w:t>prožívání dětí. Cílem těchto vzdělávacích aktivit </w:t>
      </w:r>
      <w:r w:rsidRPr="00141D13">
        <w:rPr>
          <w:rStyle w:val="nowrap"/>
          <w:rFonts w:ascii="Calibri" w:hAnsi="Calibri" w:cs="Calibri"/>
          <w:color w:val="333333"/>
        </w:rPr>
        <w:t>je </w:t>
      </w:r>
      <w:r w:rsidRPr="00141D13">
        <w:rPr>
          <w:rFonts w:ascii="Calibri" w:hAnsi="Calibri" w:cs="Calibri"/>
          <w:color w:val="333333"/>
        </w:rPr>
        <w:t>především posílení rodičovských kompetencí formou podpory </w:t>
      </w:r>
      <w:r w:rsidRPr="00141D13">
        <w:rPr>
          <w:rStyle w:val="nowrap"/>
          <w:rFonts w:ascii="Calibri" w:hAnsi="Calibri" w:cs="Calibri"/>
          <w:color w:val="333333"/>
        </w:rPr>
        <w:t>a </w:t>
      </w:r>
      <w:r w:rsidRPr="00141D13">
        <w:rPr>
          <w:rFonts w:ascii="Calibri" w:hAnsi="Calibri" w:cs="Calibri"/>
          <w:color w:val="333333"/>
        </w:rPr>
        <w:t>rozvoje jak rodičů, tak jejich dětí. Pod odborným vedením </w:t>
      </w:r>
      <w:r w:rsidRPr="00141D13">
        <w:rPr>
          <w:rStyle w:val="nowrap"/>
          <w:rFonts w:ascii="Calibri" w:hAnsi="Calibri" w:cs="Calibri"/>
          <w:color w:val="333333"/>
        </w:rPr>
        <w:t>je </w:t>
      </w:r>
      <w:r w:rsidRPr="00141D13">
        <w:rPr>
          <w:rFonts w:ascii="Calibri" w:hAnsi="Calibri" w:cs="Calibri"/>
          <w:color w:val="333333"/>
        </w:rPr>
        <w:t>posilována autorita rodiče.</w:t>
      </w:r>
    </w:p>
    <w:p w:rsidR="00BB4990" w:rsidRPr="00141D13" w:rsidRDefault="00BB4990" w:rsidP="00F17AFC">
      <w:pPr>
        <w:spacing w:after="0" w:line="360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:rsidR="001C06AB" w:rsidRPr="00141D13" w:rsidRDefault="00EC2CC9" w:rsidP="00F17AFC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141D13">
        <w:rPr>
          <w:rFonts w:ascii="Calibri" w:hAnsi="Calibri" w:cs="Calibri"/>
          <w:b/>
          <w:bCs/>
          <w:sz w:val="24"/>
          <w:szCs w:val="24"/>
        </w:rPr>
        <w:t xml:space="preserve">Ostatní realizované </w:t>
      </w:r>
      <w:r w:rsidR="00F42404">
        <w:rPr>
          <w:rFonts w:ascii="Calibri" w:hAnsi="Calibri" w:cs="Calibri"/>
          <w:b/>
          <w:bCs/>
          <w:sz w:val="24"/>
          <w:szCs w:val="24"/>
        </w:rPr>
        <w:t xml:space="preserve">obecní </w:t>
      </w:r>
      <w:r w:rsidRPr="00141D13">
        <w:rPr>
          <w:rFonts w:ascii="Calibri" w:hAnsi="Calibri" w:cs="Calibri"/>
          <w:b/>
          <w:bCs/>
          <w:sz w:val="24"/>
          <w:szCs w:val="24"/>
        </w:rPr>
        <w:t>akce</w:t>
      </w:r>
    </w:p>
    <w:p w:rsidR="00141D13" w:rsidRPr="0019426D" w:rsidRDefault="00EC2CC9" w:rsidP="00F17AFC">
      <w:pPr>
        <w:pStyle w:val="Odstavecseseznamem"/>
        <w:spacing w:after="0" w:line="36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19426D">
        <w:rPr>
          <w:rFonts w:ascii="Calibri" w:hAnsi="Calibri" w:cs="Calibri"/>
          <w:color w:val="000000" w:themeColor="text1"/>
          <w:sz w:val="24"/>
          <w:szCs w:val="24"/>
        </w:rPr>
        <w:t>Obec organiz</w:t>
      </w:r>
      <w:r w:rsidR="009C124D" w:rsidRPr="0019426D">
        <w:rPr>
          <w:rFonts w:ascii="Calibri" w:hAnsi="Calibri" w:cs="Calibri"/>
          <w:color w:val="000000" w:themeColor="text1"/>
          <w:sz w:val="24"/>
          <w:szCs w:val="24"/>
        </w:rPr>
        <w:t>ovala v roce 2018</w:t>
      </w:r>
      <w:r w:rsidRPr="0019426D">
        <w:rPr>
          <w:rFonts w:ascii="Calibri" w:hAnsi="Calibri" w:cs="Calibri"/>
          <w:color w:val="000000" w:themeColor="text1"/>
          <w:sz w:val="24"/>
          <w:szCs w:val="24"/>
        </w:rPr>
        <w:t xml:space="preserve"> další akce, které </w:t>
      </w:r>
      <w:r w:rsidR="009C124D" w:rsidRPr="0019426D">
        <w:rPr>
          <w:rFonts w:ascii="Calibri" w:hAnsi="Calibri" w:cs="Calibri"/>
          <w:color w:val="000000" w:themeColor="text1"/>
          <w:sz w:val="24"/>
          <w:szCs w:val="24"/>
        </w:rPr>
        <w:t xml:space="preserve">směřují ke </w:t>
      </w:r>
      <w:r w:rsidRPr="0019426D">
        <w:rPr>
          <w:rFonts w:ascii="Calibri" w:hAnsi="Calibri" w:cs="Calibri"/>
          <w:color w:val="000000" w:themeColor="text1"/>
          <w:sz w:val="24"/>
          <w:szCs w:val="24"/>
        </w:rPr>
        <w:t>zlepš</w:t>
      </w:r>
      <w:r w:rsidR="009C124D" w:rsidRPr="0019426D">
        <w:rPr>
          <w:rFonts w:ascii="Calibri" w:hAnsi="Calibri" w:cs="Calibri"/>
          <w:color w:val="000000" w:themeColor="text1"/>
          <w:sz w:val="24"/>
          <w:szCs w:val="24"/>
        </w:rPr>
        <w:t>ení</w:t>
      </w:r>
      <w:r w:rsidRPr="0019426D">
        <w:rPr>
          <w:rFonts w:ascii="Calibri" w:hAnsi="Calibri" w:cs="Calibri"/>
          <w:color w:val="000000" w:themeColor="text1"/>
          <w:sz w:val="24"/>
          <w:szCs w:val="24"/>
        </w:rPr>
        <w:t xml:space="preserve"> společens</w:t>
      </w:r>
      <w:r w:rsidR="009C124D" w:rsidRPr="0019426D">
        <w:rPr>
          <w:rFonts w:ascii="Calibri" w:hAnsi="Calibri" w:cs="Calibri"/>
          <w:color w:val="000000" w:themeColor="text1"/>
          <w:sz w:val="24"/>
          <w:szCs w:val="24"/>
        </w:rPr>
        <w:t>kého</w:t>
      </w:r>
      <w:r w:rsidRPr="0019426D">
        <w:rPr>
          <w:rFonts w:ascii="Calibri" w:hAnsi="Calibri" w:cs="Calibri"/>
          <w:color w:val="000000" w:themeColor="text1"/>
          <w:sz w:val="24"/>
          <w:szCs w:val="24"/>
        </w:rPr>
        <w:t xml:space="preserve"> a kulturní život v obci. </w:t>
      </w:r>
      <w:r w:rsidR="009C124D" w:rsidRPr="0019426D">
        <w:rPr>
          <w:rFonts w:ascii="Calibri" w:hAnsi="Calibri" w:cs="Calibri"/>
          <w:color w:val="000000" w:themeColor="text1"/>
          <w:sz w:val="24"/>
          <w:szCs w:val="24"/>
        </w:rPr>
        <w:t xml:space="preserve">Mezi tyto akce patří např. Bowlingový turnaj spolků, Den pro ženy, Setkání s jubilanty, Den Země – úklid Hrádku, Vítání občanků, Setkání s novými občany, Slavnosti Belka, Zájezd pro seniory, Bilanční beseda s občany, a další. </w:t>
      </w:r>
    </w:p>
    <w:p w:rsidR="00141D13" w:rsidRPr="0019426D" w:rsidRDefault="00141D13" w:rsidP="00F17AFC">
      <w:pPr>
        <w:pStyle w:val="Odstavecseseznamem"/>
        <w:spacing w:after="0" w:line="360" w:lineRule="auto"/>
        <w:jc w:val="both"/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</w:pPr>
    </w:p>
    <w:p w:rsidR="00676B7B" w:rsidRPr="0019426D" w:rsidRDefault="00141D13" w:rsidP="00F17AFC">
      <w:pPr>
        <w:pStyle w:val="Odstavecseseznamem"/>
        <w:spacing w:after="0" w:line="360" w:lineRule="auto"/>
        <w:jc w:val="both"/>
        <w:rPr>
          <w:rStyle w:val="textexposedshow"/>
          <w:rFonts w:ascii="Calibri" w:hAnsi="Calibri" w:cs="Calibri"/>
          <w:color w:val="000000" w:themeColor="text1"/>
          <w:sz w:val="24"/>
          <w:szCs w:val="24"/>
          <w:shd w:val="clear" w:color="auto" w:fill="FFFFFF"/>
        </w:rPr>
      </w:pPr>
      <w:r w:rsidRPr="0019426D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Obec se zúčastnila soutěže Vesnice roku. Dne 6.6.2018 do obce zavítala komise soutěže Vesnice roku Moravskoslezského kraje. V soutěži obec získala Modrou stuhu, ocenění za společenský život v obci. Ocenění klade důraz na komunitní život, péči o duchovní hodno</w:t>
      </w:r>
      <w:r w:rsidRPr="0019426D">
        <w:rPr>
          <w:rStyle w:val="textexposedshow"/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ty obce v návaznosti na místní tradice. </w:t>
      </w:r>
    </w:p>
    <w:p w:rsidR="00141D13" w:rsidRDefault="00141D13" w:rsidP="00141D13">
      <w:pPr>
        <w:pStyle w:val="Odstavecseseznamem"/>
        <w:spacing w:after="0" w:line="360" w:lineRule="auto"/>
        <w:rPr>
          <w:rStyle w:val="textexposedshow"/>
          <w:rFonts w:cstheme="minorHAnsi"/>
          <w:color w:val="1C1E21"/>
          <w:sz w:val="24"/>
          <w:szCs w:val="24"/>
          <w:shd w:val="clear" w:color="auto" w:fill="FFFFFF"/>
        </w:rPr>
      </w:pPr>
    </w:p>
    <w:p w:rsidR="00141D13" w:rsidRPr="00141D13" w:rsidRDefault="00141D13" w:rsidP="00141D13">
      <w:pPr>
        <w:pStyle w:val="Odstavecseseznamem"/>
        <w:spacing w:after="0" w:line="36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:rsidR="00BB4990" w:rsidRPr="00BB4990" w:rsidRDefault="00BB4990" w:rsidP="00BB4990">
      <w:pPr>
        <w:spacing w:after="0" w:line="360" w:lineRule="auto"/>
        <w:rPr>
          <w:sz w:val="24"/>
          <w:szCs w:val="24"/>
        </w:rPr>
      </w:pPr>
    </w:p>
    <w:p w:rsidR="00BB4990" w:rsidRDefault="00BB4990" w:rsidP="00BB4990">
      <w:pPr>
        <w:spacing w:after="0" w:line="360" w:lineRule="auto"/>
      </w:pPr>
    </w:p>
    <w:p w:rsidR="00962B08" w:rsidRDefault="00962B08"/>
    <w:p w:rsidR="00CE0E0A" w:rsidRDefault="00D56433" w:rsidP="00962B08">
      <w:pPr>
        <w:tabs>
          <w:tab w:val="left" w:pos="2505"/>
        </w:tabs>
      </w:pPr>
      <w:r>
        <w:t>Zpracovala: Bc. Lucie Cicvárková</w:t>
      </w:r>
      <w:r w:rsidR="00421A99">
        <w:tab/>
      </w:r>
      <w:r w:rsidR="00421A99">
        <w:tab/>
      </w:r>
      <w:r w:rsidR="00421A99">
        <w:tab/>
      </w:r>
      <w:r w:rsidR="00421A99">
        <w:tab/>
      </w:r>
      <w:r w:rsidR="00421A99">
        <w:tab/>
      </w:r>
      <w:r w:rsidR="00421A99">
        <w:tab/>
      </w:r>
      <w:r w:rsidR="00421A99">
        <w:tab/>
        <w:t>22.7.2019</w:t>
      </w:r>
    </w:p>
    <w:p w:rsidR="00CE0E0A" w:rsidRPr="00962B08" w:rsidRDefault="00CE0E0A" w:rsidP="00962B08">
      <w:pPr>
        <w:tabs>
          <w:tab w:val="left" w:pos="2505"/>
        </w:tabs>
      </w:pPr>
      <w:r>
        <w:t>S</w:t>
      </w:r>
      <w:r w:rsidRPr="00CE0E0A">
        <w:t>chválen</w:t>
      </w:r>
      <w:r>
        <w:t>o</w:t>
      </w:r>
      <w:r w:rsidRPr="00CE0E0A">
        <w:t xml:space="preserve"> Zastupitelstvem Obce Hrádek na zasedání č. 6 dne 21. 8.2019, č. usnesení </w:t>
      </w:r>
      <w:r>
        <w:t>85</w:t>
      </w:r>
      <w:r w:rsidRPr="00CE0E0A">
        <w:t>/6/2019</w:t>
      </w:r>
      <w:r>
        <w:t>.</w:t>
      </w:r>
      <w:bookmarkStart w:id="0" w:name="_GoBack"/>
      <w:bookmarkEnd w:id="0"/>
    </w:p>
    <w:sectPr w:rsidR="00CE0E0A" w:rsidRPr="00962B08" w:rsidSect="00AF3C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3D2E1C"/>
    <w:multiLevelType w:val="hybridMultilevel"/>
    <w:tmpl w:val="B98E2D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F69C4"/>
    <w:multiLevelType w:val="hybridMultilevel"/>
    <w:tmpl w:val="AB520F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9DF"/>
    <w:rsid w:val="00076FDB"/>
    <w:rsid w:val="0008265C"/>
    <w:rsid w:val="000B25FE"/>
    <w:rsid w:val="000F2350"/>
    <w:rsid w:val="00100EF1"/>
    <w:rsid w:val="00141D13"/>
    <w:rsid w:val="0019426D"/>
    <w:rsid w:val="001C06AB"/>
    <w:rsid w:val="0020327D"/>
    <w:rsid w:val="003469DF"/>
    <w:rsid w:val="00421A99"/>
    <w:rsid w:val="005348D8"/>
    <w:rsid w:val="00617815"/>
    <w:rsid w:val="0063456F"/>
    <w:rsid w:val="00676B7B"/>
    <w:rsid w:val="007D5F68"/>
    <w:rsid w:val="00962B08"/>
    <w:rsid w:val="009C124D"/>
    <w:rsid w:val="00AF3C43"/>
    <w:rsid w:val="00BB4990"/>
    <w:rsid w:val="00C26D50"/>
    <w:rsid w:val="00CE0E0A"/>
    <w:rsid w:val="00D2138A"/>
    <w:rsid w:val="00D56433"/>
    <w:rsid w:val="00EC2CC9"/>
    <w:rsid w:val="00F17AFC"/>
    <w:rsid w:val="00F42404"/>
    <w:rsid w:val="00FF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E3501"/>
  <w15:chartTrackingRefBased/>
  <w15:docId w15:val="{FA968AA7-4022-49E4-9E69-0CB25E28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6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wrap">
    <w:name w:val="nowrap"/>
    <w:basedOn w:val="Standardnpsmoodstavce"/>
    <w:rsid w:val="00962B08"/>
  </w:style>
  <w:style w:type="paragraph" w:customStyle="1" w:styleId="article2">
    <w:name w:val="article2"/>
    <w:basedOn w:val="Normln"/>
    <w:rsid w:val="0096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4990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076FDB"/>
    <w:rPr>
      <w:b/>
      <w:bCs/>
    </w:rPr>
  </w:style>
  <w:style w:type="character" w:customStyle="1" w:styleId="textexposedshow">
    <w:name w:val="text_exposed_show"/>
    <w:basedOn w:val="Standardnpsmoodstavce"/>
    <w:rsid w:val="00141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7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505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 Cicvárková</dc:creator>
  <cp:keywords/>
  <dc:description/>
  <cp:lastModifiedBy>Lucka Cicvárková</cp:lastModifiedBy>
  <cp:revision>12</cp:revision>
  <dcterms:created xsi:type="dcterms:W3CDTF">2019-07-24T14:35:00Z</dcterms:created>
  <dcterms:modified xsi:type="dcterms:W3CDTF">2019-08-22T11:32:00Z</dcterms:modified>
</cp:coreProperties>
</file>