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D7E" w:rsidRPr="002F0301" w:rsidRDefault="002F0301" w:rsidP="002F0301">
      <w:pPr>
        <w:jc w:val="center"/>
        <w:rPr>
          <w:rFonts w:ascii="Candara" w:hAnsi="Candara"/>
          <w:b/>
          <w:sz w:val="40"/>
          <w:szCs w:val="40"/>
        </w:rPr>
      </w:pPr>
      <w:r w:rsidRPr="002F0301">
        <w:rPr>
          <w:rFonts w:ascii="Candara" w:hAnsi="Candara"/>
          <w:b/>
          <w:sz w:val="40"/>
          <w:szCs w:val="40"/>
        </w:rPr>
        <w:t>Obecní knihovna v Hrádku</w:t>
      </w:r>
    </w:p>
    <w:p w:rsidR="002F0301" w:rsidRDefault="00B970A3" w:rsidP="002F0301">
      <w:pPr>
        <w:jc w:val="center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v</w:t>
      </w:r>
      <w:r w:rsidR="002F0301" w:rsidRPr="002F0301">
        <w:rPr>
          <w:rFonts w:ascii="Candara" w:hAnsi="Candara"/>
          <w:b/>
          <w:sz w:val="40"/>
          <w:szCs w:val="40"/>
        </w:rPr>
        <w:t>yhlašuje výtvarnou sout</w:t>
      </w:r>
      <w:r w:rsidR="002F0301" w:rsidRPr="002F0301">
        <w:rPr>
          <w:rFonts w:ascii="Candara" w:hAnsi="Candara" w:cs="Cambria"/>
          <w:b/>
          <w:sz w:val="40"/>
          <w:szCs w:val="40"/>
        </w:rPr>
        <w:t>ě</w:t>
      </w:r>
      <w:r w:rsidR="002F0301" w:rsidRPr="002F0301">
        <w:rPr>
          <w:rFonts w:ascii="Candara" w:hAnsi="Candara" w:cs="Bradley Hand ITC"/>
          <w:b/>
          <w:sz w:val="40"/>
          <w:szCs w:val="40"/>
        </w:rPr>
        <w:t>ž</w:t>
      </w:r>
      <w:r w:rsidR="002F0301" w:rsidRPr="002F0301">
        <w:rPr>
          <w:rFonts w:ascii="Candara" w:hAnsi="Candara"/>
          <w:b/>
          <w:sz w:val="40"/>
          <w:szCs w:val="40"/>
        </w:rPr>
        <w:t xml:space="preserve"> na t</w:t>
      </w:r>
      <w:r w:rsidR="002F0301" w:rsidRPr="002F0301">
        <w:rPr>
          <w:rFonts w:ascii="Candara" w:hAnsi="Candara" w:cs="Bradley Hand ITC"/>
          <w:b/>
          <w:sz w:val="40"/>
          <w:szCs w:val="40"/>
        </w:rPr>
        <w:t>é</w:t>
      </w:r>
      <w:r w:rsidR="002F0301" w:rsidRPr="002F0301">
        <w:rPr>
          <w:rFonts w:ascii="Candara" w:hAnsi="Candara"/>
          <w:b/>
          <w:sz w:val="40"/>
          <w:szCs w:val="40"/>
        </w:rPr>
        <w:t>ma</w:t>
      </w:r>
    </w:p>
    <w:p w:rsidR="002F0301" w:rsidRPr="002F0301" w:rsidRDefault="003A2EF9" w:rsidP="002F0301">
      <w:pPr>
        <w:jc w:val="center"/>
        <w:rPr>
          <w:rFonts w:ascii="Candara" w:hAnsi="Candar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365CC7" wp14:editId="4E92355A">
                <wp:simplePos x="0" y="0"/>
                <wp:positionH relativeFrom="column">
                  <wp:posOffset>776605</wp:posOffset>
                </wp:positionH>
                <wp:positionV relativeFrom="page">
                  <wp:posOffset>1600200</wp:posOffset>
                </wp:positionV>
                <wp:extent cx="4953600" cy="2206800"/>
                <wp:effectExtent l="0" t="0" r="0" b="381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0" cy="220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0301" w:rsidRPr="002F0301" w:rsidRDefault="002F0301" w:rsidP="003A2EF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C0000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2F0301">
                              <w:rPr>
                                <w:rFonts w:ascii="Candara" w:hAnsi="Candara"/>
                                <w:b/>
                                <w:color w:val="C0000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TĚŠÍME  SE</w:t>
                            </w:r>
                            <w:proofErr w:type="gramEnd"/>
                          </w:p>
                          <w:p w:rsidR="002F0301" w:rsidRPr="002F0301" w:rsidRDefault="002F0301" w:rsidP="003A2EF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C0000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2F0301">
                              <w:rPr>
                                <w:rFonts w:ascii="Candara" w:hAnsi="Candara"/>
                                <w:b/>
                                <w:color w:val="C0000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  PRÁZDNINY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65CC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61.15pt;margin-top:126pt;width:390.05pt;height:173.7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2F0301" w:rsidRPr="002F0301" w:rsidRDefault="002F0301" w:rsidP="003A2EF9">
                      <w:pPr>
                        <w:jc w:val="center"/>
                        <w:rPr>
                          <w:rFonts w:ascii="Candara" w:hAnsi="Candara"/>
                          <w:b/>
                          <w:color w:val="C0000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2F0301">
                        <w:rPr>
                          <w:rFonts w:ascii="Candara" w:hAnsi="Candara"/>
                          <w:b/>
                          <w:color w:val="C0000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TĚŠÍME  SE</w:t>
                      </w:r>
                      <w:proofErr w:type="gramEnd"/>
                    </w:p>
                    <w:p w:rsidR="002F0301" w:rsidRPr="002F0301" w:rsidRDefault="002F0301" w:rsidP="003A2EF9">
                      <w:pPr>
                        <w:jc w:val="center"/>
                        <w:rPr>
                          <w:rFonts w:ascii="Candara" w:hAnsi="Candara"/>
                          <w:b/>
                          <w:color w:val="C0000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2F0301">
                        <w:rPr>
                          <w:rFonts w:ascii="Candara" w:hAnsi="Candara"/>
                          <w:b/>
                          <w:color w:val="C0000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NA  PRÁZDNINY</w:t>
                      </w:r>
                      <w:proofErr w:type="gramEnd"/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2F0301" w:rsidRPr="002F0301" w:rsidRDefault="002F0301" w:rsidP="002F0301">
      <w:pPr>
        <w:jc w:val="center"/>
        <w:rPr>
          <w:rFonts w:ascii="Candara" w:hAnsi="Candara"/>
          <w:b/>
          <w:sz w:val="40"/>
          <w:szCs w:val="40"/>
        </w:rPr>
      </w:pPr>
    </w:p>
    <w:p w:rsidR="002F0301" w:rsidRDefault="002F0301" w:rsidP="002F0301">
      <w:pPr>
        <w:jc w:val="center"/>
        <w:rPr>
          <w:rFonts w:ascii="Candara" w:hAnsi="Candara"/>
          <w:b/>
          <w:sz w:val="40"/>
          <w:szCs w:val="40"/>
        </w:rPr>
      </w:pPr>
    </w:p>
    <w:p w:rsidR="002F0301" w:rsidRDefault="002F0301" w:rsidP="002F0301">
      <w:pPr>
        <w:jc w:val="center"/>
        <w:rPr>
          <w:rFonts w:ascii="Candara" w:hAnsi="Candara"/>
          <w:b/>
          <w:sz w:val="40"/>
          <w:szCs w:val="40"/>
        </w:rPr>
      </w:pPr>
    </w:p>
    <w:p w:rsidR="002F0301" w:rsidRDefault="002F0301" w:rsidP="002F0301">
      <w:pPr>
        <w:jc w:val="center"/>
        <w:rPr>
          <w:rFonts w:ascii="Candara" w:hAnsi="Candara"/>
          <w:b/>
          <w:sz w:val="40"/>
          <w:szCs w:val="40"/>
        </w:rPr>
      </w:pPr>
    </w:p>
    <w:p w:rsidR="002F0301" w:rsidRDefault="002F0301" w:rsidP="002F0301">
      <w:pPr>
        <w:jc w:val="center"/>
        <w:rPr>
          <w:rFonts w:ascii="Candara" w:hAnsi="Candara"/>
          <w:b/>
          <w:sz w:val="40"/>
          <w:szCs w:val="40"/>
        </w:rPr>
      </w:pPr>
    </w:p>
    <w:p w:rsidR="002F0301" w:rsidRDefault="002F0301" w:rsidP="002F0301">
      <w:pPr>
        <w:jc w:val="center"/>
        <w:rPr>
          <w:rFonts w:ascii="Candara" w:hAnsi="Candara"/>
          <w:b/>
          <w:sz w:val="40"/>
          <w:szCs w:val="40"/>
        </w:rPr>
      </w:pPr>
      <w:r w:rsidRPr="002F0301">
        <w:rPr>
          <w:rFonts w:ascii="Candara" w:hAnsi="Candara"/>
          <w:b/>
          <w:sz w:val="40"/>
          <w:szCs w:val="40"/>
        </w:rPr>
        <w:t xml:space="preserve">Pokuste se libovolnou výtvarnou technikou </w:t>
      </w:r>
      <w:proofErr w:type="gramStart"/>
      <w:r w:rsidRPr="002F0301">
        <w:rPr>
          <w:rFonts w:ascii="Candara" w:hAnsi="Candara"/>
          <w:b/>
          <w:sz w:val="40"/>
          <w:szCs w:val="40"/>
        </w:rPr>
        <w:t>ztvárnit</w:t>
      </w:r>
      <w:r w:rsidR="003A2EF9">
        <w:rPr>
          <w:rFonts w:ascii="Candara" w:hAnsi="Candara"/>
          <w:b/>
          <w:sz w:val="40"/>
          <w:szCs w:val="40"/>
        </w:rPr>
        <w:t>,</w:t>
      </w:r>
      <w:r w:rsidRPr="002F0301">
        <w:rPr>
          <w:rFonts w:ascii="Candara" w:hAnsi="Candara"/>
          <w:b/>
          <w:sz w:val="40"/>
          <w:szCs w:val="40"/>
        </w:rPr>
        <w:t xml:space="preserve"> </w:t>
      </w:r>
      <w:r w:rsidR="003A2EF9">
        <w:rPr>
          <w:rFonts w:ascii="Candara" w:hAnsi="Candara"/>
          <w:b/>
          <w:sz w:val="40"/>
          <w:szCs w:val="40"/>
        </w:rPr>
        <w:t xml:space="preserve">  </w:t>
      </w:r>
      <w:proofErr w:type="gramEnd"/>
      <w:r w:rsidR="003A2EF9">
        <w:rPr>
          <w:rFonts w:ascii="Candara" w:hAnsi="Candara"/>
          <w:b/>
          <w:sz w:val="40"/>
          <w:szCs w:val="40"/>
        </w:rPr>
        <w:t xml:space="preserve">            </w:t>
      </w:r>
      <w:r w:rsidRPr="002F0301">
        <w:rPr>
          <w:rFonts w:ascii="Candara" w:hAnsi="Candara"/>
          <w:b/>
          <w:sz w:val="40"/>
          <w:szCs w:val="40"/>
        </w:rPr>
        <w:t>na co se o prázdninách t</w:t>
      </w:r>
      <w:r w:rsidRPr="002F0301">
        <w:rPr>
          <w:rFonts w:ascii="Candara" w:hAnsi="Candara" w:cs="Cambria"/>
          <w:b/>
          <w:sz w:val="40"/>
          <w:szCs w:val="40"/>
        </w:rPr>
        <w:t>ě</w:t>
      </w:r>
      <w:r w:rsidRPr="002F0301">
        <w:rPr>
          <w:rFonts w:ascii="Candara" w:hAnsi="Candara" w:cs="Bradley Hand ITC"/>
          <w:b/>
          <w:sz w:val="40"/>
          <w:szCs w:val="40"/>
        </w:rPr>
        <w:t>ší</w:t>
      </w:r>
      <w:r w:rsidRPr="002F0301">
        <w:rPr>
          <w:rFonts w:ascii="Candara" w:hAnsi="Candara"/>
          <w:b/>
          <w:sz w:val="40"/>
          <w:szCs w:val="40"/>
        </w:rPr>
        <w:t>te, co byste cht</w:t>
      </w:r>
      <w:r w:rsidRPr="002F0301">
        <w:rPr>
          <w:rFonts w:ascii="Candara" w:hAnsi="Candara" w:cs="Cambria"/>
          <w:b/>
          <w:sz w:val="40"/>
          <w:szCs w:val="40"/>
        </w:rPr>
        <w:t>ě</w:t>
      </w:r>
      <w:r w:rsidRPr="002F0301">
        <w:rPr>
          <w:rFonts w:ascii="Candara" w:hAnsi="Candara"/>
          <w:b/>
          <w:sz w:val="40"/>
          <w:szCs w:val="40"/>
        </w:rPr>
        <w:t>li za</w:t>
      </w:r>
      <w:r w:rsidRPr="002F0301">
        <w:rPr>
          <w:rFonts w:ascii="Candara" w:hAnsi="Candara" w:cs="Bradley Hand ITC"/>
          <w:b/>
          <w:sz w:val="40"/>
          <w:szCs w:val="40"/>
        </w:rPr>
        <w:t>ží</w:t>
      </w:r>
      <w:r w:rsidRPr="002F0301">
        <w:rPr>
          <w:rFonts w:ascii="Candara" w:hAnsi="Candara"/>
          <w:b/>
          <w:sz w:val="40"/>
          <w:szCs w:val="40"/>
        </w:rPr>
        <w:t xml:space="preserve">t </w:t>
      </w:r>
      <w:r w:rsidR="003A2EF9">
        <w:rPr>
          <w:rFonts w:ascii="Candara" w:hAnsi="Candara"/>
          <w:b/>
          <w:sz w:val="40"/>
          <w:szCs w:val="40"/>
        </w:rPr>
        <w:t xml:space="preserve">              </w:t>
      </w:r>
      <w:r w:rsidRPr="002F0301">
        <w:rPr>
          <w:rFonts w:ascii="Candara" w:hAnsi="Candara"/>
          <w:b/>
          <w:sz w:val="40"/>
          <w:szCs w:val="40"/>
        </w:rPr>
        <w:t>nebo jak</w:t>
      </w:r>
      <w:r w:rsidRPr="002F0301">
        <w:rPr>
          <w:rFonts w:ascii="Candara" w:hAnsi="Candara" w:cs="Bradley Hand ITC"/>
          <w:b/>
          <w:sz w:val="40"/>
          <w:szCs w:val="40"/>
        </w:rPr>
        <w:t>é</w:t>
      </w:r>
      <w:r w:rsidRPr="002F0301">
        <w:rPr>
          <w:rFonts w:ascii="Candara" w:hAnsi="Candara"/>
          <w:b/>
          <w:sz w:val="40"/>
          <w:szCs w:val="40"/>
        </w:rPr>
        <w:t xml:space="preserve"> jsou pr</w:t>
      </w:r>
      <w:r w:rsidRPr="002F0301">
        <w:rPr>
          <w:rFonts w:ascii="Candara" w:hAnsi="Candara" w:cs="Bradley Hand ITC"/>
          <w:b/>
          <w:sz w:val="40"/>
          <w:szCs w:val="40"/>
        </w:rPr>
        <w:t>á</w:t>
      </w:r>
      <w:r w:rsidRPr="002F0301">
        <w:rPr>
          <w:rFonts w:ascii="Candara" w:hAnsi="Candara"/>
          <w:b/>
          <w:sz w:val="40"/>
          <w:szCs w:val="40"/>
        </w:rPr>
        <w:t>zdniny va</w:t>
      </w:r>
      <w:r w:rsidRPr="002F0301">
        <w:rPr>
          <w:rFonts w:ascii="Candara" w:hAnsi="Candara" w:cs="Bradley Hand ITC"/>
          <w:b/>
          <w:sz w:val="40"/>
          <w:szCs w:val="40"/>
        </w:rPr>
        <w:t>š</w:t>
      </w:r>
      <w:r w:rsidRPr="002F0301">
        <w:rPr>
          <w:rFonts w:ascii="Candara" w:hAnsi="Candara"/>
          <w:b/>
          <w:sz w:val="40"/>
          <w:szCs w:val="40"/>
        </w:rPr>
        <w:t>ich sn</w:t>
      </w:r>
      <w:r w:rsidRPr="002F0301">
        <w:rPr>
          <w:rFonts w:ascii="Candara" w:hAnsi="Candara" w:cs="Cambria"/>
          <w:b/>
          <w:sz w:val="40"/>
          <w:szCs w:val="40"/>
        </w:rPr>
        <w:t>ů</w:t>
      </w:r>
      <w:r w:rsidRPr="002F0301">
        <w:rPr>
          <w:rFonts w:ascii="Candara" w:hAnsi="Candara"/>
          <w:b/>
          <w:sz w:val="40"/>
          <w:szCs w:val="40"/>
        </w:rPr>
        <w:t>.</w:t>
      </w:r>
    </w:p>
    <w:p w:rsidR="002F0301" w:rsidRPr="002F0301" w:rsidRDefault="003A2EF9" w:rsidP="002F0301">
      <w:pPr>
        <w:jc w:val="center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noProof/>
          <w:sz w:val="40"/>
          <w:szCs w:val="40"/>
        </w:rPr>
        <w:drawing>
          <wp:inline distT="0" distB="0" distL="0" distR="0">
            <wp:extent cx="4286250" cy="38004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ázdnin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F9" w:rsidRDefault="003A2EF9" w:rsidP="002F0301">
      <w:pPr>
        <w:jc w:val="center"/>
        <w:rPr>
          <w:rFonts w:ascii="Candara" w:hAnsi="Candara"/>
          <w:b/>
          <w:sz w:val="40"/>
          <w:szCs w:val="40"/>
        </w:rPr>
      </w:pPr>
    </w:p>
    <w:p w:rsidR="002F0301" w:rsidRPr="002F0301" w:rsidRDefault="002F0301" w:rsidP="002F0301">
      <w:pPr>
        <w:jc w:val="center"/>
        <w:rPr>
          <w:rFonts w:ascii="Candara" w:hAnsi="Candara"/>
          <w:b/>
          <w:sz w:val="40"/>
          <w:szCs w:val="40"/>
        </w:rPr>
      </w:pPr>
      <w:r w:rsidRPr="002F0301">
        <w:rPr>
          <w:rFonts w:ascii="Candara" w:hAnsi="Candara"/>
          <w:b/>
          <w:sz w:val="40"/>
          <w:szCs w:val="40"/>
        </w:rPr>
        <w:t>Vaše výtvory odevzdávejte v knihovn</w:t>
      </w:r>
      <w:r w:rsidRPr="002F0301">
        <w:rPr>
          <w:rFonts w:ascii="Candara" w:hAnsi="Candara" w:cs="Cambria"/>
          <w:b/>
          <w:sz w:val="40"/>
          <w:szCs w:val="40"/>
        </w:rPr>
        <w:t>ě</w:t>
      </w:r>
      <w:r w:rsidRPr="002F0301">
        <w:rPr>
          <w:rFonts w:ascii="Candara" w:hAnsi="Candara"/>
          <w:b/>
          <w:sz w:val="40"/>
          <w:szCs w:val="40"/>
        </w:rPr>
        <w:t xml:space="preserve"> do 17.6.2019.</w:t>
      </w:r>
    </w:p>
    <w:p w:rsidR="002F0301" w:rsidRPr="002F0301" w:rsidRDefault="002F0301" w:rsidP="002F0301">
      <w:pPr>
        <w:jc w:val="center"/>
        <w:rPr>
          <w:rFonts w:ascii="Candara" w:hAnsi="Candara"/>
          <w:b/>
          <w:sz w:val="40"/>
          <w:szCs w:val="40"/>
        </w:rPr>
      </w:pPr>
      <w:r w:rsidRPr="002F0301">
        <w:rPr>
          <w:rFonts w:ascii="Candara" w:hAnsi="Candara"/>
          <w:b/>
          <w:sz w:val="40"/>
          <w:szCs w:val="40"/>
        </w:rPr>
        <w:t>Nejp</w:t>
      </w:r>
      <w:r w:rsidRPr="002F0301">
        <w:rPr>
          <w:rFonts w:ascii="Candara" w:hAnsi="Candara" w:cs="Cambria"/>
          <w:b/>
          <w:sz w:val="40"/>
          <w:szCs w:val="40"/>
        </w:rPr>
        <w:t>ě</w:t>
      </w:r>
      <w:r w:rsidRPr="002F0301">
        <w:rPr>
          <w:rFonts w:ascii="Candara" w:hAnsi="Candara"/>
          <w:b/>
          <w:sz w:val="40"/>
          <w:szCs w:val="40"/>
        </w:rPr>
        <w:t>kn</w:t>
      </w:r>
      <w:r w:rsidRPr="002F0301">
        <w:rPr>
          <w:rFonts w:ascii="Candara" w:hAnsi="Candara" w:cs="Cambria"/>
          <w:b/>
          <w:sz w:val="40"/>
          <w:szCs w:val="40"/>
        </w:rPr>
        <w:t>ě</w:t>
      </w:r>
      <w:r w:rsidRPr="002F0301">
        <w:rPr>
          <w:rFonts w:ascii="Candara" w:hAnsi="Candara"/>
          <w:b/>
          <w:sz w:val="40"/>
          <w:szCs w:val="40"/>
        </w:rPr>
        <w:t>j</w:t>
      </w:r>
      <w:r w:rsidRPr="002F0301">
        <w:rPr>
          <w:rFonts w:ascii="Candara" w:hAnsi="Candara" w:cs="Bradley Hand ITC"/>
          <w:b/>
          <w:sz w:val="40"/>
          <w:szCs w:val="40"/>
        </w:rPr>
        <w:t>ší</w:t>
      </w:r>
      <w:r w:rsidRPr="002F0301">
        <w:rPr>
          <w:rFonts w:ascii="Candara" w:hAnsi="Candara"/>
          <w:b/>
          <w:sz w:val="40"/>
          <w:szCs w:val="40"/>
        </w:rPr>
        <w:t xml:space="preserve"> pr</w:t>
      </w:r>
      <w:r w:rsidRPr="002F0301">
        <w:rPr>
          <w:rFonts w:ascii="Candara" w:hAnsi="Candara" w:cs="Bradley Hand ITC"/>
          <w:b/>
          <w:sz w:val="40"/>
          <w:szCs w:val="40"/>
        </w:rPr>
        <w:t>á</w:t>
      </w:r>
      <w:r w:rsidRPr="002F0301">
        <w:rPr>
          <w:rFonts w:ascii="Candara" w:hAnsi="Candara"/>
          <w:b/>
          <w:sz w:val="40"/>
          <w:szCs w:val="40"/>
        </w:rPr>
        <w:t>ce budou ocen</w:t>
      </w:r>
      <w:r w:rsidRPr="002F0301">
        <w:rPr>
          <w:rFonts w:ascii="Candara" w:hAnsi="Candara" w:cs="Cambria"/>
          <w:b/>
          <w:sz w:val="40"/>
          <w:szCs w:val="40"/>
        </w:rPr>
        <w:t>ě</w:t>
      </w:r>
      <w:r w:rsidRPr="002F0301">
        <w:rPr>
          <w:rFonts w:ascii="Candara" w:hAnsi="Candara"/>
          <w:b/>
          <w:sz w:val="40"/>
          <w:szCs w:val="40"/>
        </w:rPr>
        <w:t>ny a vystaveny</w:t>
      </w:r>
      <w:bookmarkStart w:id="0" w:name="_GoBack"/>
      <w:bookmarkEnd w:id="0"/>
      <w:r w:rsidRPr="002F0301">
        <w:rPr>
          <w:rFonts w:ascii="Candara" w:hAnsi="Candara"/>
          <w:b/>
          <w:sz w:val="40"/>
          <w:szCs w:val="40"/>
        </w:rPr>
        <w:t>.</w:t>
      </w:r>
    </w:p>
    <w:sectPr w:rsidR="002F0301" w:rsidRPr="002F0301" w:rsidSect="00B970A3">
      <w:pgSz w:w="11906" w:h="16838"/>
      <w:pgMar w:top="720" w:right="720" w:bottom="720" w:left="720" w:header="708" w:footer="708" w:gutter="0"/>
      <w:pgBorders w:offsetFrom="page">
        <w:top w:val="single" w:sz="48" w:space="24" w:color="03A5ED"/>
        <w:left w:val="single" w:sz="48" w:space="24" w:color="03A5ED"/>
        <w:bottom w:val="single" w:sz="48" w:space="24" w:color="03A5ED"/>
        <w:right w:val="single" w:sz="48" w:space="24" w:color="03A5E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01"/>
    <w:rsid w:val="002F0301"/>
    <w:rsid w:val="003A2EF9"/>
    <w:rsid w:val="00B970A3"/>
    <w:rsid w:val="00D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0303"/>
  <w15:chartTrackingRefBased/>
  <w15:docId w15:val="{3A8A957A-9AAA-4661-AED5-05D9A92D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Borská</dc:creator>
  <cp:keywords/>
  <dc:description/>
  <cp:lastModifiedBy>Petra Borská</cp:lastModifiedBy>
  <cp:revision>1</cp:revision>
  <cp:lastPrinted>2019-05-29T11:03:00Z</cp:lastPrinted>
  <dcterms:created xsi:type="dcterms:W3CDTF">2019-05-29T10:24:00Z</dcterms:created>
  <dcterms:modified xsi:type="dcterms:W3CDTF">2019-05-29T11:05:00Z</dcterms:modified>
</cp:coreProperties>
</file>